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463" w:rsidRDefault="00C72463" w:rsidP="000E5A7B">
      <w:pPr>
        <w:autoSpaceDE w:val="0"/>
        <w:spacing w:line="480" w:lineRule="exact"/>
        <w:jc w:val="center"/>
        <w:rPr>
          <w:rFonts w:ascii="方正小标宋_GBK" w:eastAsia="方正小标宋_GBK" w:hAnsi="宋体"/>
          <w:color w:val="000000"/>
          <w:sz w:val="44"/>
          <w:szCs w:val="44"/>
        </w:rPr>
      </w:pPr>
      <w:r w:rsidRPr="00C72463">
        <w:rPr>
          <w:rFonts w:ascii="方正小标宋_GBK" w:eastAsia="方正小标宋_GBK" w:hAnsi="宋体" w:hint="eastAsia"/>
          <w:color w:val="000000"/>
          <w:sz w:val="44"/>
          <w:szCs w:val="44"/>
        </w:rPr>
        <w:t>新疆维吾尔自治区妇幼保健院招聘启事</w:t>
      </w:r>
    </w:p>
    <w:p w:rsidR="000E5A7B" w:rsidRPr="000E5A7B" w:rsidRDefault="000E5A7B" w:rsidP="000E5A7B">
      <w:pPr>
        <w:autoSpaceDE w:val="0"/>
        <w:spacing w:line="480" w:lineRule="exact"/>
        <w:jc w:val="center"/>
        <w:rPr>
          <w:rFonts w:ascii="方正小标宋_GBK" w:eastAsia="方正小标宋_GBK" w:hAnsi="宋体"/>
          <w:color w:val="000000"/>
          <w:sz w:val="44"/>
          <w:szCs w:val="44"/>
        </w:rPr>
      </w:pPr>
    </w:p>
    <w:p w:rsidR="00E31983" w:rsidRPr="00E31983" w:rsidRDefault="00E31983" w:rsidP="000E5A7B">
      <w:pPr>
        <w:autoSpaceDE w:val="0"/>
        <w:spacing w:line="480" w:lineRule="auto"/>
        <w:ind w:firstLineChars="200" w:firstLine="560"/>
        <w:rPr>
          <w:rFonts w:ascii="方正仿宋_GBK" w:eastAsia="方正仿宋_GBK" w:hAnsiTheme="minorEastAsia" w:cstheme="minorEastAsia"/>
          <w:kern w:val="0"/>
          <w:sz w:val="28"/>
          <w:szCs w:val="28"/>
        </w:rPr>
      </w:pPr>
      <w:r w:rsidRPr="00E31983">
        <w:rPr>
          <w:rFonts w:ascii="方正仿宋_GBK" w:eastAsia="方正仿宋_GBK" w:hAnsiTheme="minorEastAsia" w:cstheme="minorEastAsia" w:hint="eastAsia"/>
          <w:kern w:val="0"/>
          <w:sz w:val="28"/>
          <w:szCs w:val="28"/>
        </w:rPr>
        <w:t>乌鲁木齐市妇幼保健院始建于1951年，</w:t>
      </w:r>
      <w:r>
        <w:rPr>
          <w:rFonts w:ascii="方正仿宋_GBK" w:eastAsia="方正仿宋_GBK" w:hAnsiTheme="minorEastAsia" w:cstheme="minorEastAsia" w:hint="eastAsia"/>
          <w:kern w:val="0"/>
          <w:sz w:val="28"/>
          <w:szCs w:val="28"/>
        </w:rPr>
        <w:t>201</w:t>
      </w:r>
      <w:r>
        <w:rPr>
          <w:rFonts w:ascii="方正仿宋_GBK" w:eastAsia="方正仿宋_GBK" w:hAnsiTheme="minorEastAsia" w:cstheme="minorEastAsia"/>
          <w:kern w:val="0"/>
          <w:sz w:val="28"/>
          <w:szCs w:val="28"/>
        </w:rPr>
        <w:t>3</w:t>
      </w:r>
      <w:r>
        <w:rPr>
          <w:rFonts w:ascii="方正仿宋_GBK" w:eastAsia="方正仿宋_GBK" w:hAnsiTheme="minorEastAsia" w:cstheme="minorEastAsia" w:hint="eastAsia"/>
          <w:kern w:val="0"/>
          <w:sz w:val="28"/>
          <w:szCs w:val="28"/>
        </w:rPr>
        <w:t>年挂牌成立新疆</w:t>
      </w:r>
      <w:r w:rsidR="006359B8">
        <w:rPr>
          <w:rFonts w:ascii="方正仿宋_GBK" w:eastAsia="方正仿宋_GBK" w:hAnsiTheme="minorEastAsia" w:cstheme="minorEastAsia" w:hint="eastAsia"/>
          <w:kern w:val="0"/>
          <w:sz w:val="28"/>
          <w:szCs w:val="28"/>
        </w:rPr>
        <w:t>维吾尔</w:t>
      </w:r>
      <w:r w:rsidRPr="00E31983">
        <w:rPr>
          <w:rFonts w:ascii="方正仿宋_GBK" w:eastAsia="方正仿宋_GBK" w:hAnsiTheme="minorEastAsia" w:cstheme="minorEastAsia" w:hint="eastAsia"/>
          <w:kern w:val="0"/>
          <w:sz w:val="28"/>
          <w:szCs w:val="28"/>
        </w:rPr>
        <w:t>自治区妇幼保健院，是集预防、保健、医疗、科研、教学、培训为一体的三级甲等妇幼保健机构</w:t>
      </w:r>
      <w:r w:rsidR="001A7C18">
        <w:rPr>
          <w:rFonts w:ascii="方正仿宋_GBK" w:eastAsia="方正仿宋_GBK" w:hAnsiTheme="minorEastAsia" w:cstheme="minorEastAsia" w:hint="eastAsia"/>
          <w:kern w:val="0"/>
          <w:sz w:val="28"/>
          <w:szCs w:val="28"/>
        </w:rPr>
        <w:t>，</w:t>
      </w:r>
      <w:r w:rsidRPr="00E31983">
        <w:rPr>
          <w:rFonts w:ascii="方正仿宋_GBK" w:eastAsia="方正仿宋_GBK" w:hAnsiTheme="minorEastAsia" w:cstheme="minorEastAsia" w:hint="eastAsia"/>
          <w:kern w:val="0"/>
          <w:sz w:val="28"/>
          <w:szCs w:val="28"/>
        </w:rPr>
        <w:t>为妇女儿童提供妇幼健康服务，承担自治区、乌鲁木齐市妇幼健康业务管理和技术支持工作。</w:t>
      </w:r>
      <w:r w:rsidR="008E19A1">
        <w:rPr>
          <w:rFonts w:ascii="方正仿宋_GBK" w:eastAsia="方正仿宋_GBK" w:hAnsiTheme="minorEastAsia" w:cstheme="minorEastAsia" w:hint="eastAsia"/>
          <w:kern w:val="0"/>
          <w:sz w:val="28"/>
          <w:szCs w:val="28"/>
        </w:rPr>
        <w:t>为</w:t>
      </w:r>
      <w:r w:rsidR="008E19A1" w:rsidRPr="00E31983">
        <w:rPr>
          <w:rFonts w:ascii="方正仿宋_GBK" w:eastAsia="方正仿宋_GBK" w:hAnsiTheme="minorEastAsia" w:cstheme="minorEastAsia" w:hint="eastAsia"/>
          <w:kern w:val="0"/>
          <w:sz w:val="28"/>
          <w:szCs w:val="28"/>
        </w:rPr>
        <w:t>国家妇幼保健中心、北京协和医院、北京大学各附属医院、东南大学附属中大医院对口援疆单位。</w:t>
      </w:r>
    </w:p>
    <w:p w:rsidR="006862D4" w:rsidRDefault="00E31983" w:rsidP="0044300E">
      <w:pPr>
        <w:autoSpaceDE w:val="0"/>
        <w:spacing w:line="480" w:lineRule="auto"/>
        <w:ind w:firstLineChars="200" w:firstLine="560"/>
        <w:rPr>
          <w:rFonts w:ascii="方正仿宋_GBK" w:eastAsia="方正仿宋_GBK" w:hAnsiTheme="minorEastAsia" w:cstheme="minorEastAsia"/>
          <w:kern w:val="0"/>
          <w:sz w:val="11"/>
          <w:szCs w:val="28"/>
        </w:rPr>
      </w:pPr>
      <w:r w:rsidRPr="00E31983">
        <w:rPr>
          <w:rFonts w:ascii="方正仿宋_GBK" w:eastAsia="方正仿宋_GBK" w:hAnsiTheme="minorEastAsia" w:cstheme="minorEastAsia" w:hint="eastAsia"/>
          <w:kern w:val="0"/>
          <w:sz w:val="28"/>
          <w:szCs w:val="28"/>
        </w:rPr>
        <w:t>妇幼保健院目前拥有两处院址，位于乌鲁木齐解放南路344号的妇幼保健院，毗邻二道桥商圈，占地7亩，使用面积4.5万平方米，开放床位400张；</w:t>
      </w:r>
      <w:r w:rsidR="001A7C18">
        <w:rPr>
          <w:rFonts w:ascii="方正仿宋_GBK" w:eastAsia="方正仿宋_GBK" w:hAnsiTheme="minorEastAsia" w:cstheme="minorEastAsia" w:hint="eastAsia"/>
          <w:kern w:val="0"/>
          <w:sz w:val="28"/>
          <w:szCs w:val="28"/>
        </w:rPr>
        <w:t>会展院区</w:t>
      </w:r>
      <w:r w:rsidRPr="00E31983">
        <w:rPr>
          <w:rFonts w:ascii="方正仿宋_GBK" w:eastAsia="方正仿宋_GBK" w:hAnsiTheme="minorEastAsia" w:cstheme="minorEastAsia" w:hint="eastAsia"/>
          <w:kern w:val="0"/>
          <w:sz w:val="28"/>
          <w:szCs w:val="28"/>
        </w:rPr>
        <w:t>位于乌鲁木齐会展大道3838号，毗邻乌鲁木齐奥林匹克体育中心，占地约78亩，建筑面积62000平方米，</w:t>
      </w:r>
      <w:r w:rsidR="001A7C18" w:rsidRPr="001A7C18">
        <w:rPr>
          <w:rFonts w:ascii="方正仿宋_GBK" w:eastAsia="方正仿宋_GBK" w:hAnsiTheme="minorEastAsia" w:cstheme="minorEastAsia" w:hint="eastAsia"/>
          <w:kern w:val="0"/>
          <w:sz w:val="28"/>
          <w:szCs w:val="28"/>
        </w:rPr>
        <w:t>是集医疗、保健、教学、科研、预防、康复为一体的公立非营利性三级综合医院</w:t>
      </w:r>
      <w:r w:rsidR="001A7C18">
        <w:rPr>
          <w:rFonts w:ascii="方正仿宋_GBK" w:eastAsia="方正仿宋_GBK" w:hAnsiTheme="minorEastAsia" w:cstheme="minorEastAsia" w:hint="eastAsia"/>
          <w:kern w:val="0"/>
          <w:sz w:val="28"/>
          <w:szCs w:val="28"/>
        </w:rPr>
        <w:t>，</w:t>
      </w:r>
      <w:r w:rsidRPr="00E31983">
        <w:rPr>
          <w:rFonts w:ascii="方正仿宋_GBK" w:eastAsia="方正仿宋_GBK" w:hAnsiTheme="minorEastAsia" w:cstheme="minorEastAsia" w:hint="eastAsia"/>
          <w:kern w:val="0"/>
          <w:sz w:val="28"/>
          <w:szCs w:val="28"/>
        </w:rPr>
        <w:t>编制床位450</w:t>
      </w:r>
      <w:r w:rsidR="001A7C18">
        <w:rPr>
          <w:rFonts w:ascii="方正仿宋_GBK" w:eastAsia="方正仿宋_GBK" w:hAnsiTheme="minorEastAsia" w:cstheme="minorEastAsia" w:hint="eastAsia"/>
          <w:kern w:val="0"/>
          <w:sz w:val="28"/>
          <w:szCs w:val="28"/>
        </w:rPr>
        <w:t>张。</w:t>
      </w:r>
    </w:p>
    <w:p w:rsidR="0044300E" w:rsidRPr="0044300E" w:rsidRDefault="0044300E" w:rsidP="0044300E">
      <w:pPr>
        <w:autoSpaceDE w:val="0"/>
        <w:spacing w:line="480" w:lineRule="auto"/>
        <w:ind w:firstLineChars="200" w:firstLine="220"/>
        <w:rPr>
          <w:rFonts w:ascii="方正仿宋_GBK" w:eastAsia="方正仿宋_GBK" w:hAnsiTheme="minorEastAsia" w:cstheme="minorEastAsia" w:hint="eastAsia"/>
          <w:kern w:val="0"/>
          <w:sz w:val="11"/>
          <w:szCs w:val="28"/>
        </w:rPr>
      </w:pPr>
    </w:p>
    <w:tbl>
      <w:tblPr>
        <w:tblStyle w:val="aa"/>
        <w:tblW w:w="8926" w:type="dxa"/>
        <w:jc w:val="center"/>
        <w:tblLook w:val="04A0" w:firstRow="1" w:lastRow="0" w:firstColumn="1" w:lastColumn="0" w:noHBand="0" w:noVBand="1"/>
      </w:tblPr>
      <w:tblGrid>
        <w:gridCol w:w="850"/>
        <w:gridCol w:w="1697"/>
        <w:gridCol w:w="855"/>
        <w:gridCol w:w="1984"/>
        <w:gridCol w:w="3540"/>
      </w:tblGrid>
      <w:tr w:rsidR="00F81F27" w:rsidRPr="000E5A7B" w:rsidTr="0086059E">
        <w:trPr>
          <w:trHeight w:hRule="exact" w:val="851"/>
          <w:jc w:val="center"/>
        </w:trPr>
        <w:tc>
          <w:tcPr>
            <w:tcW w:w="850" w:type="dxa"/>
            <w:noWrap/>
            <w:vAlign w:val="center"/>
            <w:hideMark/>
          </w:tcPr>
          <w:p w:rsidR="00F81F27" w:rsidRPr="000E5A7B" w:rsidRDefault="00F81F27" w:rsidP="000E5A7B">
            <w:pPr>
              <w:autoSpaceDE w:val="0"/>
              <w:jc w:val="center"/>
              <w:rPr>
                <w:rFonts w:ascii="方正仿宋_GBK" w:eastAsia="方正仿宋_GBK" w:hAnsiTheme="minorEastAsia" w:cstheme="minorEastAsia"/>
                <w:color w:val="000000"/>
                <w:sz w:val="28"/>
                <w:szCs w:val="28"/>
              </w:rPr>
            </w:pPr>
            <w:r w:rsidRPr="000E5A7B">
              <w:rPr>
                <w:rFonts w:ascii="方正仿宋_GBK" w:eastAsia="方正仿宋_GBK" w:hAnsiTheme="minorEastAsia" w:cstheme="minorEastAsia" w:hint="eastAsia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1697" w:type="dxa"/>
            <w:noWrap/>
            <w:vAlign w:val="center"/>
            <w:hideMark/>
          </w:tcPr>
          <w:p w:rsidR="00F81F27" w:rsidRPr="000E5A7B" w:rsidRDefault="00F81F27" w:rsidP="000E5A7B">
            <w:pPr>
              <w:autoSpaceDE w:val="0"/>
              <w:jc w:val="center"/>
              <w:rPr>
                <w:rFonts w:ascii="方正仿宋_GBK" w:eastAsia="方正仿宋_GBK" w:hAnsiTheme="minorEastAsia" w:cstheme="minorEastAsia"/>
                <w:color w:val="000000"/>
                <w:sz w:val="28"/>
                <w:szCs w:val="28"/>
              </w:rPr>
            </w:pPr>
            <w:r w:rsidRPr="000E5A7B">
              <w:rPr>
                <w:rFonts w:ascii="方正仿宋_GBK" w:eastAsia="方正仿宋_GBK" w:hAnsiTheme="minorEastAsia" w:cstheme="minorEastAsia" w:hint="eastAsia"/>
                <w:color w:val="000000"/>
                <w:sz w:val="28"/>
                <w:szCs w:val="28"/>
              </w:rPr>
              <w:t>招聘岗位</w:t>
            </w:r>
          </w:p>
        </w:tc>
        <w:tc>
          <w:tcPr>
            <w:tcW w:w="855" w:type="dxa"/>
            <w:noWrap/>
            <w:vAlign w:val="center"/>
            <w:hideMark/>
          </w:tcPr>
          <w:p w:rsidR="00F81F27" w:rsidRPr="000E5A7B" w:rsidRDefault="00F81F27" w:rsidP="000E5A7B">
            <w:pPr>
              <w:autoSpaceDE w:val="0"/>
              <w:jc w:val="center"/>
              <w:rPr>
                <w:rFonts w:ascii="方正仿宋_GBK" w:eastAsia="方正仿宋_GBK" w:hAnsiTheme="minorEastAsia" w:cstheme="minorEastAsia"/>
                <w:color w:val="000000"/>
                <w:sz w:val="28"/>
                <w:szCs w:val="28"/>
              </w:rPr>
            </w:pPr>
            <w:r w:rsidRPr="000E5A7B">
              <w:rPr>
                <w:rFonts w:ascii="方正仿宋_GBK" w:eastAsia="方正仿宋_GBK" w:hAnsiTheme="minorEastAsia" w:cstheme="minorEastAsia" w:hint="eastAsia"/>
                <w:color w:val="000000"/>
                <w:sz w:val="28"/>
                <w:szCs w:val="28"/>
              </w:rPr>
              <w:t>人数</w:t>
            </w:r>
          </w:p>
        </w:tc>
        <w:tc>
          <w:tcPr>
            <w:tcW w:w="1984" w:type="dxa"/>
            <w:noWrap/>
            <w:vAlign w:val="center"/>
            <w:hideMark/>
          </w:tcPr>
          <w:p w:rsidR="00F81F27" w:rsidRPr="000E5A7B" w:rsidRDefault="00F81F27" w:rsidP="000E5A7B">
            <w:pPr>
              <w:autoSpaceDE w:val="0"/>
              <w:jc w:val="center"/>
              <w:rPr>
                <w:rFonts w:ascii="方正仿宋_GBK" w:eastAsia="方正仿宋_GBK" w:hAnsiTheme="minorEastAsia" w:cstheme="minorEastAsia"/>
                <w:color w:val="000000"/>
                <w:sz w:val="28"/>
                <w:szCs w:val="28"/>
              </w:rPr>
            </w:pPr>
            <w:r w:rsidRPr="000E5A7B">
              <w:rPr>
                <w:rFonts w:ascii="方正仿宋_GBK" w:eastAsia="方正仿宋_GBK" w:hAnsiTheme="minorEastAsia" w:cstheme="minorEastAsia" w:hint="eastAsia"/>
                <w:color w:val="000000"/>
                <w:sz w:val="28"/>
                <w:szCs w:val="28"/>
              </w:rPr>
              <w:t>岗位描述</w:t>
            </w:r>
          </w:p>
        </w:tc>
        <w:tc>
          <w:tcPr>
            <w:tcW w:w="3540" w:type="dxa"/>
            <w:noWrap/>
            <w:vAlign w:val="center"/>
            <w:hideMark/>
          </w:tcPr>
          <w:p w:rsidR="00F81F27" w:rsidRPr="000E5A7B" w:rsidRDefault="00F81F27" w:rsidP="000E5A7B">
            <w:pPr>
              <w:autoSpaceDE w:val="0"/>
              <w:jc w:val="center"/>
              <w:rPr>
                <w:rFonts w:ascii="方正仿宋_GBK" w:eastAsia="方正仿宋_GBK" w:hAnsiTheme="minorEastAsia" w:cstheme="minorEastAsia"/>
                <w:color w:val="000000"/>
                <w:sz w:val="28"/>
                <w:szCs w:val="28"/>
              </w:rPr>
            </w:pPr>
            <w:r w:rsidRPr="000E5A7B">
              <w:rPr>
                <w:rFonts w:ascii="方正仿宋_GBK" w:eastAsia="方正仿宋_GBK" w:hAnsiTheme="minorEastAsia" w:cstheme="minorEastAsia" w:hint="eastAsia"/>
                <w:color w:val="000000"/>
                <w:sz w:val="28"/>
                <w:szCs w:val="28"/>
              </w:rPr>
              <w:t>任职资格</w:t>
            </w:r>
          </w:p>
        </w:tc>
      </w:tr>
      <w:tr w:rsidR="00F81F27" w:rsidRPr="000E5A7B" w:rsidTr="0086059E">
        <w:trPr>
          <w:trHeight w:hRule="exact" w:val="851"/>
          <w:jc w:val="center"/>
        </w:trPr>
        <w:tc>
          <w:tcPr>
            <w:tcW w:w="850" w:type="dxa"/>
            <w:noWrap/>
            <w:vAlign w:val="center"/>
            <w:hideMark/>
          </w:tcPr>
          <w:p w:rsidR="00F81F27" w:rsidRPr="000E5A7B" w:rsidRDefault="00F81F27" w:rsidP="000B42E9">
            <w:pPr>
              <w:autoSpaceDE w:val="0"/>
              <w:spacing w:line="320" w:lineRule="exact"/>
              <w:jc w:val="center"/>
              <w:rPr>
                <w:rFonts w:ascii="方正仿宋_GBK" w:eastAsia="方正仿宋_GBK" w:hAnsiTheme="minorEastAsia" w:cstheme="minorEastAsia"/>
                <w:color w:val="000000"/>
                <w:sz w:val="28"/>
                <w:szCs w:val="28"/>
              </w:rPr>
            </w:pPr>
            <w:r w:rsidRPr="000E5A7B">
              <w:rPr>
                <w:rFonts w:ascii="方正仿宋_GBK" w:eastAsia="方正仿宋_GBK" w:hAnsiTheme="minorEastAsia" w:cstheme="minorEastAsia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97" w:type="dxa"/>
            <w:noWrap/>
            <w:vAlign w:val="center"/>
            <w:hideMark/>
          </w:tcPr>
          <w:p w:rsidR="00F81F27" w:rsidRPr="000E5A7B" w:rsidRDefault="00F81F27" w:rsidP="000B42E9">
            <w:pPr>
              <w:autoSpaceDE w:val="0"/>
              <w:spacing w:line="320" w:lineRule="exact"/>
              <w:jc w:val="center"/>
              <w:rPr>
                <w:rFonts w:ascii="方正仿宋_GBK" w:eastAsia="方正仿宋_GBK" w:hAnsiTheme="minorEastAsia" w:cstheme="minorEastAsia"/>
                <w:color w:val="000000"/>
                <w:sz w:val="28"/>
                <w:szCs w:val="28"/>
              </w:rPr>
            </w:pPr>
            <w:r w:rsidRPr="000E5A7B">
              <w:rPr>
                <w:rFonts w:ascii="方正仿宋_GBK" w:eastAsia="方正仿宋_GBK" w:hAnsiTheme="minorEastAsia" w:cstheme="minorEastAsia" w:hint="eastAsia"/>
                <w:color w:val="000000"/>
                <w:sz w:val="28"/>
                <w:szCs w:val="28"/>
              </w:rPr>
              <w:t>临床医师</w:t>
            </w:r>
          </w:p>
        </w:tc>
        <w:tc>
          <w:tcPr>
            <w:tcW w:w="855" w:type="dxa"/>
            <w:noWrap/>
            <w:vAlign w:val="center"/>
            <w:hideMark/>
          </w:tcPr>
          <w:p w:rsidR="00F81F27" w:rsidRPr="000E5A7B" w:rsidRDefault="00F81F27" w:rsidP="000B42E9">
            <w:pPr>
              <w:autoSpaceDE w:val="0"/>
              <w:spacing w:line="320" w:lineRule="exact"/>
              <w:jc w:val="center"/>
              <w:rPr>
                <w:rFonts w:ascii="方正仿宋_GBK" w:eastAsia="方正仿宋_GBK" w:hAnsiTheme="minorEastAsia" w:cstheme="minorEastAsia"/>
                <w:color w:val="000000"/>
                <w:sz w:val="28"/>
                <w:szCs w:val="28"/>
              </w:rPr>
            </w:pPr>
            <w:r w:rsidRPr="000E5A7B">
              <w:rPr>
                <w:rFonts w:ascii="方正仿宋_GBK" w:eastAsia="方正仿宋_GBK" w:hAnsiTheme="minorEastAsia" w:cstheme="minorEastAsia" w:hint="eastAsia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984" w:type="dxa"/>
            <w:noWrap/>
            <w:vAlign w:val="center"/>
            <w:hideMark/>
          </w:tcPr>
          <w:p w:rsidR="00F81F27" w:rsidRPr="000E5A7B" w:rsidRDefault="00F81F27" w:rsidP="000B42E9">
            <w:pPr>
              <w:autoSpaceDE w:val="0"/>
              <w:spacing w:line="320" w:lineRule="exact"/>
              <w:jc w:val="center"/>
              <w:rPr>
                <w:rFonts w:ascii="方正仿宋_GBK" w:eastAsia="方正仿宋_GBK" w:hAnsiTheme="minorEastAsia" w:cstheme="minorEastAsia"/>
                <w:color w:val="000000"/>
                <w:sz w:val="28"/>
                <w:szCs w:val="28"/>
              </w:rPr>
            </w:pPr>
            <w:r w:rsidRPr="000E5A7B">
              <w:rPr>
                <w:rFonts w:ascii="方正仿宋_GBK" w:eastAsia="方正仿宋_GBK" w:hAnsiTheme="minorEastAsia" w:cstheme="minorEastAsia" w:hint="eastAsia"/>
                <w:color w:val="000000"/>
                <w:sz w:val="28"/>
                <w:szCs w:val="28"/>
              </w:rPr>
              <w:t>妇产科</w:t>
            </w:r>
          </w:p>
        </w:tc>
        <w:tc>
          <w:tcPr>
            <w:tcW w:w="3540" w:type="dxa"/>
            <w:noWrap/>
            <w:vAlign w:val="center"/>
            <w:hideMark/>
          </w:tcPr>
          <w:p w:rsidR="00F81F27" w:rsidRPr="008A5EC9" w:rsidRDefault="00F81F27" w:rsidP="000B42E9">
            <w:pPr>
              <w:autoSpaceDE w:val="0"/>
              <w:spacing w:line="320" w:lineRule="exact"/>
              <w:rPr>
                <w:rFonts w:ascii="方正仿宋_GBK" w:eastAsia="方正仿宋_GBK" w:hAnsiTheme="minorEastAsia" w:cstheme="minorEastAsia"/>
                <w:color w:val="000000"/>
                <w:sz w:val="28"/>
                <w:szCs w:val="28"/>
              </w:rPr>
            </w:pPr>
            <w:r w:rsidRPr="008A5EC9">
              <w:rPr>
                <w:rFonts w:ascii="方正仿宋_GBK" w:eastAsia="方正仿宋_GBK" w:hAnsiTheme="minorEastAsia" w:cstheme="minorEastAsia" w:hint="eastAsia"/>
                <w:color w:val="000000"/>
                <w:sz w:val="28"/>
                <w:szCs w:val="28"/>
              </w:rPr>
              <w:t>临床医学、妇产科专业；</w:t>
            </w:r>
          </w:p>
          <w:p w:rsidR="00F81F27" w:rsidRPr="008A5EC9" w:rsidRDefault="00F81F27" w:rsidP="000B42E9">
            <w:pPr>
              <w:autoSpaceDE w:val="0"/>
              <w:spacing w:line="320" w:lineRule="exact"/>
              <w:rPr>
                <w:rFonts w:ascii="方正仿宋_GBK" w:eastAsia="方正仿宋_GBK" w:hAnsiTheme="minorEastAsia" w:cstheme="minorEastAsia"/>
                <w:color w:val="000000"/>
                <w:sz w:val="28"/>
                <w:szCs w:val="28"/>
              </w:rPr>
            </w:pPr>
            <w:r w:rsidRPr="008A5EC9">
              <w:rPr>
                <w:rFonts w:ascii="方正仿宋_GBK" w:eastAsia="方正仿宋_GBK" w:hAnsiTheme="minorEastAsia" w:cstheme="minorEastAsia" w:hint="eastAsia"/>
                <w:color w:val="000000"/>
                <w:sz w:val="28"/>
                <w:szCs w:val="28"/>
              </w:rPr>
              <w:t>硕士研究生及以上学历</w:t>
            </w:r>
          </w:p>
        </w:tc>
      </w:tr>
      <w:tr w:rsidR="00F81F27" w:rsidRPr="000E5A7B" w:rsidTr="0086059E">
        <w:trPr>
          <w:trHeight w:hRule="exact" w:val="851"/>
          <w:jc w:val="center"/>
        </w:trPr>
        <w:tc>
          <w:tcPr>
            <w:tcW w:w="850" w:type="dxa"/>
            <w:noWrap/>
            <w:vAlign w:val="center"/>
            <w:hideMark/>
          </w:tcPr>
          <w:p w:rsidR="00F81F27" w:rsidRPr="000E5A7B" w:rsidRDefault="00F81F27" w:rsidP="000B42E9">
            <w:pPr>
              <w:autoSpaceDE w:val="0"/>
              <w:spacing w:line="320" w:lineRule="exact"/>
              <w:jc w:val="center"/>
              <w:rPr>
                <w:rFonts w:ascii="方正仿宋_GBK" w:eastAsia="方正仿宋_GBK" w:hAnsiTheme="minorEastAsia" w:cstheme="minorEastAsia"/>
                <w:color w:val="000000"/>
                <w:sz w:val="28"/>
                <w:szCs w:val="28"/>
              </w:rPr>
            </w:pPr>
            <w:r w:rsidRPr="000E5A7B">
              <w:rPr>
                <w:rFonts w:ascii="方正仿宋_GBK" w:eastAsia="方正仿宋_GBK" w:hAnsiTheme="minorEastAsia" w:cstheme="minorEastAsia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1697" w:type="dxa"/>
            <w:noWrap/>
            <w:vAlign w:val="center"/>
            <w:hideMark/>
          </w:tcPr>
          <w:p w:rsidR="00F81F27" w:rsidRPr="000E5A7B" w:rsidRDefault="00F81F27" w:rsidP="000B42E9">
            <w:pPr>
              <w:autoSpaceDE w:val="0"/>
              <w:spacing w:line="320" w:lineRule="exact"/>
              <w:jc w:val="center"/>
              <w:rPr>
                <w:rFonts w:ascii="方正仿宋_GBK" w:eastAsia="方正仿宋_GBK" w:hAnsiTheme="minorEastAsia" w:cstheme="minorEastAsia"/>
                <w:color w:val="000000"/>
                <w:sz w:val="28"/>
                <w:szCs w:val="28"/>
              </w:rPr>
            </w:pPr>
            <w:r w:rsidRPr="000E5A7B">
              <w:rPr>
                <w:rFonts w:ascii="方正仿宋_GBK" w:eastAsia="方正仿宋_GBK" w:hAnsiTheme="minorEastAsia" w:cstheme="minorEastAsia" w:hint="eastAsia"/>
                <w:color w:val="000000"/>
                <w:sz w:val="28"/>
                <w:szCs w:val="28"/>
              </w:rPr>
              <w:t>临床医师</w:t>
            </w:r>
          </w:p>
        </w:tc>
        <w:tc>
          <w:tcPr>
            <w:tcW w:w="855" w:type="dxa"/>
            <w:noWrap/>
            <w:vAlign w:val="center"/>
            <w:hideMark/>
          </w:tcPr>
          <w:p w:rsidR="00F81F27" w:rsidRPr="000E5A7B" w:rsidRDefault="00F81F27" w:rsidP="000B42E9">
            <w:pPr>
              <w:autoSpaceDE w:val="0"/>
              <w:spacing w:line="320" w:lineRule="exact"/>
              <w:jc w:val="center"/>
              <w:rPr>
                <w:rFonts w:ascii="方正仿宋_GBK" w:eastAsia="方正仿宋_GBK" w:hAnsiTheme="minorEastAsia" w:cstheme="minorEastAsia"/>
                <w:color w:val="000000"/>
                <w:sz w:val="28"/>
                <w:szCs w:val="28"/>
              </w:rPr>
            </w:pPr>
            <w:r w:rsidRPr="000E5A7B">
              <w:rPr>
                <w:rFonts w:ascii="方正仿宋_GBK" w:eastAsia="方正仿宋_GBK" w:hAnsiTheme="minorEastAsia" w:cstheme="minorEastAsia" w:hint="eastAsia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984" w:type="dxa"/>
            <w:noWrap/>
            <w:vAlign w:val="center"/>
            <w:hideMark/>
          </w:tcPr>
          <w:p w:rsidR="00F81F27" w:rsidRPr="000E5A7B" w:rsidRDefault="00F81F27" w:rsidP="000B42E9">
            <w:pPr>
              <w:autoSpaceDE w:val="0"/>
              <w:spacing w:line="320" w:lineRule="exact"/>
              <w:jc w:val="center"/>
              <w:rPr>
                <w:rFonts w:ascii="方正仿宋_GBK" w:eastAsia="方正仿宋_GBK" w:hAnsiTheme="minorEastAsia" w:cstheme="minorEastAsia"/>
                <w:color w:val="000000"/>
                <w:sz w:val="28"/>
                <w:szCs w:val="28"/>
              </w:rPr>
            </w:pPr>
            <w:r w:rsidRPr="000E5A7B">
              <w:rPr>
                <w:rFonts w:ascii="方正仿宋_GBK" w:eastAsia="方正仿宋_GBK" w:hAnsiTheme="minorEastAsia" w:cstheme="minorEastAsia" w:hint="eastAsia"/>
                <w:color w:val="000000"/>
                <w:sz w:val="28"/>
                <w:szCs w:val="28"/>
              </w:rPr>
              <w:t>妇产科</w:t>
            </w:r>
          </w:p>
        </w:tc>
        <w:tc>
          <w:tcPr>
            <w:tcW w:w="3540" w:type="dxa"/>
            <w:noWrap/>
            <w:vAlign w:val="center"/>
            <w:hideMark/>
          </w:tcPr>
          <w:p w:rsidR="00F81F27" w:rsidRPr="000E5A7B" w:rsidRDefault="00F81F27" w:rsidP="000B42E9">
            <w:pPr>
              <w:autoSpaceDE w:val="0"/>
              <w:spacing w:line="320" w:lineRule="exact"/>
              <w:rPr>
                <w:rFonts w:ascii="方正仿宋_GBK" w:eastAsia="方正仿宋_GBK" w:hAnsiTheme="minorEastAsia" w:cstheme="minorEastAsia"/>
                <w:color w:val="000000"/>
                <w:sz w:val="28"/>
                <w:szCs w:val="28"/>
              </w:rPr>
            </w:pPr>
            <w:r w:rsidRPr="000E5A7B">
              <w:rPr>
                <w:rFonts w:ascii="方正仿宋_GBK" w:eastAsia="方正仿宋_GBK" w:hAnsiTheme="minorEastAsia" w:cstheme="minorEastAsia" w:hint="eastAsia"/>
                <w:color w:val="000000"/>
                <w:sz w:val="28"/>
                <w:szCs w:val="28"/>
              </w:rPr>
              <w:t>临床医学专业；</w:t>
            </w:r>
          </w:p>
          <w:p w:rsidR="00F81F27" w:rsidRPr="000E5A7B" w:rsidRDefault="00F81F27" w:rsidP="000B42E9">
            <w:pPr>
              <w:autoSpaceDE w:val="0"/>
              <w:spacing w:line="320" w:lineRule="exact"/>
              <w:rPr>
                <w:rFonts w:ascii="方正仿宋_GBK" w:eastAsia="方正仿宋_GBK" w:hAnsiTheme="minorEastAsia" w:cstheme="minorEastAsia"/>
                <w:color w:val="000000"/>
                <w:sz w:val="28"/>
                <w:szCs w:val="28"/>
              </w:rPr>
            </w:pPr>
            <w:r w:rsidRPr="000E5A7B">
              <w:rPr>
                <w:rFonts w:ascii="方正仿宋_GBK" w:eastAsia="方正仿宋_GBK" w:hAnsiTheme="minorEastAsia" w:cstheme="minorEastAsia" w:hint="eastAsia"/>
                <w:color w:val="000000"/>
                <w:sz w:val="28"/>
                <w:szCs w:val="28"/>
              </w:rPr>
              <w:t>本科及以上学历</w:t>
            </w:r>
          </w:p>
        </w:tc>
      </w:tr>
      <w:tr w:rsidR="00F81F27" w:rsidRPr="000E5A7B" w:rsidTr="0086059E">
        <w:trPr>
          <w:trHeight w:hRule="exact" w:val="851"/>
          <w:jc w:val="center"/>
        </w:trPr>
        <w:tc>
          <w:tcPr>
            <w:tcW w:w="850" w:type="dxa"/>
            <w:noWrap/>
            <w:vAlign w:val="center"/>
            <w:hideMark/>
          </w:tcPr>
          <w:p w:rsidR="00F81F27" w:rsidRPr="000E5A7B" w:rsidRDefault="00F81F27" w:rsidP="000B42E9">
            <w:pPr>
              <w:autoSpaceDE w:val="0"/>
              <w:spacing w:line="320" w:lineRule="exact"/>
              <w:jc w:val="center"/>
              <w:rPr>
                <w:rFonts w:ascii="方正仿宋_GBK" w:eastAsia="方正仿宋_GBK" w:hAnsiTheme="minorEastAsia" w:cstheme="minorEastAsia"/>
                <w:color w:val="000000"/>
                <w:sz w:val="28"/>
                <w:szCs w:val="28"/>
              </w:rPr>
            </w:pPr>
            <w:r w:rsidRPr="000E5A7B">
              <w:rPr>
                <w:rFonts w:ascii="方正仿宋_GBK" w:eastAsia="方正仿宋_GBK" w:hAnsiTheme="minorEastAsia" w:cstheme="minorEastAsia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1697" w:type="dxa"/>
            <w:noWrap/>
            <w:vAlign w:val="center"/>
            <w:hideMark/>
          </w:tcPr>
          <w:p w:rsidR="00F81F27" w:rsidRPr="000E5A7B" w:rsidRDefault="00F81F27" w:rsidP="000B42E9">
            <w:pPr>
              <w:autoSpaceDE w:val="0"/>
              <w:spacing w:line="320" w:lineRule="exact"/>
              <w:jc w:val="center"/>
              <w:rPr>
                <w:rFonts w:ascii="方正仿宋_GBK" w:eastAsia="方正仿宋_GBK" w:hAnsiTheme="minorEastAsia" w:cstheme="minorEastAsia"/>
                <w:color w:val="000000"/>
                <w:sz w:val="28"/>
                <w:szCs w:val="28"/>
              </w:rPr>
            </w:pPr>
            <w:r w:rsidRPr="000E5A7B">
              <w:rPr>
                <w:rFonts w:ascii="方正仿宋_GBK" w:eastAsia="方正仿宋_GBK" w:hAnsiTheme="minorEastAsia" w:cstheme="minorEastAsia" w:hint="eastAsia"/>
                <w:color w:val="000000"/>
                <w:sz w:val="28"/>
                <w:szCs w:val="28"/>
              </w:rPr>
              <w:t>麻醉医师</w:t>
            </w:r>
          </w:p>
        </w:tc>
        <w:tc>
          <w:tcPr>
            <w:tcW w:w="855" w:type="dxa"/>
            <w:noWrap/>
            <w:vAlign w:val="center"/>
            <w:hideMark/>
          </w:tcPr>
          <w:p w:rsidR="00F81F27" w:rsidRPr="000E5A7B" w:rsidRDefault="00F81F27" w:rsidP="000B42E9">
            <w:pPr>
              <w:autoSpaceDE w:val="0"/>
              <w:spacing w:line="320" w:lineRule="exact"/>
              <w:jc w:val="center"/>
              <w:rPr>
                <w:rFonts w:ascii="方正仿宋_GBK" w:eastAsia="方正仿宋_GBK" w:hAnsiTheme="minorEastAsia" w:cstheme="minorEastAsia"/>
                <w:color w:val="000000"/>
                <w:sz w:val="28"/>
                <w:szCs w:val="28"/>
              </w:rPr>
            </w:pPr>
            <w:r w:rsidRPr="000E5A7B">
              <w:rPr>
                <w:rFonts w:ascii="方正仿宋_GBK" w:eastAsia="方正仿宋_GBK" w:hAnsiTheme="minorEastAsia" w:cstheme="minorEastAsia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1984" w:type="dxa"/>
            <w:noWrap/>
            <w:vAlign w:val="center"/>
            <w:hideMark/>
          </w:tcPr>
          <w:p w:rsidR="00F81F27" w:rsidRPr="000E5A7B" w:rsidRDefault="00F81F27" w:rsidP="000B42E9">
            <w:pPr>
              <w:autoSpaceDE w:val="0"/>
              <w:spacing w:line="320" w:lineRule="exact"/>
              <w:jc w:val="center"/>
              <w:rPr>
                <w:rFonts w:ascii="方正仿宋_GBK" w:eastAsia="方正仿宋_GBK" w:hAnsiTheme="minorEastAsia" w:cstheme="minorEastAsia"/>
                <w:color w:val="000000"/>
                <w:sz w:val="28"/>
                <w:szCs w:val="28"/>
              </w:rPr>
            </w:pPr>
            <w:r w:rsidRPr="000E5A7B">
              <w:rPr>
                <w:rFonts w:ascii="方正仿宋_GBK" w:eastAsia="方正仿宋_GBK" w:hAnsiTheme="minorEastAsia" w:cstheme="minorEastAsia" w:hint="eastAsia"/>
                <w:color w:val="000000"/>
                <w:sz w:val="28"/>
                <w:szCs w:val="28"/>
              </w:rPr>
              <w:t>手麻科</w:t>
            </w:r>
          </w:p>
        </w:tc>
        <w:tc>
          <w:tcPr>
            <w:tcW w:w="3540" w:type="dxa"/>
            <w:noWrap/>
            <w:vAlign w:val="center"/>
            <w:hideMark/>
          </w:tcPr>
          <w:p w:rsidR="00F81F27" w:rsidRPr="000E5A7B" w:rsidRDefault="00F81F27" w:rsidP="000B42E9">
            <w:pPr>
              <w:autoSpaceDE w:val="0"/>
              <w:spacing w:line="320" w:lineRule="exact"/>
              <w:rPr>
                <w:rFonts w:ascii="方正仿宋_GBK" w:eastAsia="方正仿宋_GBK" w:hAnsiTheme="minorEastAsia" w:cstheme="minorEastAsia"/>
                <w:color w:val="000000"/>
                <w:sz w:val="28"/>
                <w:szCs w:val="28"/>
              </w:rPr>
            </w:pPr>
            <w:r w:rsidRPr="000E5A7B">
              <w:rPr>
                <w:rFonts w:ascii="方正仿宋_GBK" w:eastAsia="方正仿宋_GBK" w:hAnsiTheme="minorEastAsia" w:cstheme="minorEastAsia" w:hint="eastAsia"/>
                <w:color w:val="000000"/>
                <w:sz w:val="28"/>
                <w:szCs w:val="28"/>
              </w:rPr>
              <w:t>临床医学或麻醉专业；</w:t>
            </w:r>
          </w:p>
          <w:p w:rsidR="00F81F27" w:rsidRPr="000E5A7B" w:rsidRDefault="00F81F27" w:rsidP="000B42E9">
            <w:pPr>
              <w:autoSpaceDE w:val="0"/>
              <w:spacing w:line="320" w:lineRule="exact"/>
              <w:rPr>
                <w:rFonts w:ascii="方正仿宋_GBK" w:eastAsia="方正仿宋_GBK" w:hAnsiTheme="minorEastAsia" w:cstheme="minorEastAsia"/>
                <w:color w:val="000000"/>
                <w:sz w:val="28"/>
                <w:szCs w:val="28"/>
              </w:rPr>
            </w:pPr>
            <w:r w:rsidRPr="000E5A7B">
              <w:rPr>
                <w:rFonts w:ascii="方正仿宋_GBK" w:eastAsia="方正仿宋_GBK" w:hAnsiTheme="minorEastAsia" w:cstheme="minorEastAsia" w:hint="eastAsia"/>
                <w:color w:val="000000"/>
                <w:sz w:val="28"/>
                <w:szCs w:val="28"/>
              </w:rPr>
              <w:t>硕士研究生及以上学历</w:t>
            </w:r>
          </w:p>
        </w:tc>
      </w:tr>
      <w:tr w:rsidR="00F81F27" w:rsidRPr="000E5A7B" w:rsidTr="0086059E">
        <w:trPr>
          <w:trHeight w:hRule="exact" w:val="851"/>
          <w:jc w:val="center"/>
        </w:trPr>
        <w:tc>
          <w:tcPr>
            <w:tcW w:w="850" w:type="dxa"/>
            <w:noWrap/>
            <w:vAlign w:val="center"/>
            <w:hideMark/>
          </w:tcPr>
          <w:p w:rsidR="00F81F27" w:rsidRPr="000E5A7B" w:rsidRDefault="00F81F27" w:rsidP="000B42E9">
            <w:pPr>
              <w:autoSpaceDE w:val="0"/>
              <w:spacing w:line="320" w:lineRule="exact"/>
              <w:jc w:val="center"/>
              <w:rPr>
                <w:rFonts w:ascii="方正仿宋_GBK" w:eastAsia="方正仿宋_GBK" w:hAnsiTheme="minorEastAsia" w:cstheme="minorEastAsia"/>
                <w:color w:val="000000"/>
                <w:sz w:val="28"/>
                <w:szCs w:val="28"/>
              </w:rPr>
            </w:pPr>
            <w:r w:rsidRPr="000E5A7B">
              <w:rPr>
                <w:rFonts w:ascii="方正仿宋_GBK" w:eastAsia="方正仿宋_GBK" w:hAnsiTheme="minorEastAsia" w:cstheme="minorEastAsia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1697" w:type="dxa"/>
            <w:noWrap/>
            <w:vAlign w:val="center"/>
            <w:hideMark/>
          </w:tcPr>
          <w:p w:rsidR="00F81F27" w:rsidRPr="000E5A7B" w:rsidRDefault="00F81F27" w:rsidP="000B42E9">
            <w:pPr>
              <w:autoSpaceDE w:val="0"/>
              <w:spacing w:line="320" w:lineRule="exact"/>
              <w:jc w:val="center"/>
              <w:rPr>
                <w:rFonts w:ascii="方正仿宋_GBK" w:eastAsia="方正仿宋_GBK" w:hAnsiTheme="minorEastAsia" w:cstheme="minorEastAsia"/>
                <w:color w:val="000000"/>
                <w:sz w:val="28"/>
                <w:szCs w:val="28"/>
              </w:rPr>
            </w:pPr>
            <w:r w:rsidRPr="000E5A7B">
              <w:rPr>
                <w:rFonts w:ascii="方正仿宋_GBK" w:eastAsia="方正仿宋_GBK" w:hAnsiTheme="minorEastAsia" w:cstheme="minorEastAsia" w:hint="eastAsia"/>
                <w:color w:val="000000"/>
                <w:sz w:val="28"/>
                <w:szCs w:val="28"/>
              </w:rPr>
              <w:t>儿科医师</w:t>
            </w:r>
          </w:p>
        </w:tc>
        <w:tc>
          <w:tcPr>
            <w:tcW w:w="855" w:type="dxa"/>
            <w:noWrap/>
            <w:vAlign w:val="center"/>
            <w:hideMark/>
          </w:tcPr>
          <w:p w:rsidR="00F81F27" w:rsidRPr="000E5A7B" w:rsidRDefault="00F81F27" w:rsidP="000B42E9">
            <w:pPr>
              <w:autoSpaceDE w:val="0"/>
              <w:spacing w:line="320" w:lineRule="exact"/>
              <w:jc w:val="center"/>
              <w:rPr>
                <w:rFonts w:ascii="方正仿宋_GBK" w:eastAsia="方正仿宋_GBK" w:hAnsiTheme="minorEastAsia" w:cstheme="minorEastAsia"/>
                <w:color w:val="000000"/>
                <w:sz w:val="28"/>
                <w:szCs w:val="28"/>
              </w:rPr>
            </w:pPr>
            <w:r w:rsidRPr="000E5A7B">
              <w:rPr>
                <w:rFonts w:ascii="方正仿宋_GBK" w:eastAsia="方正仿宋_GBK" w:hAnsiTheme="minorEastAsia" w:cstheme="minorEastAsia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1984" w:type="dxa"/>
            <w:noWrap/>
            <w:vAlign w:val="center"/>
            <w:hideMark/>
          </w:tcPr>
          <w:p w:rsidR="00F81F27" w:rsidRPr="000E5A7B" w:rsidRDefault="00F81F27" w:rsidP="000B42E9">
            <w:pPr>
              <w:autoSpaceDE w:val="0"/>
              <w:spacing w:line="320" w:lineRule="exact"/>
              <w:jc w:val="center"/>
              <w:rPr>
                <w:rFonts w:ascii="方正仿宋_GBK" w:eastAsia="方正仿宋_GBK" w:hAnsiTheme="minorEastAsia" w:cstheme="minorEastAsia"/>
                <w:color w:val="000000"/>
                <w:sz w:val="28"/>
                <w:szCs w:val="28"/>
              </w:rPr>
            </w:pPr>
            <w:r w:rsidRPr="000E5A7B">
              <w:rPr>
                <w:rFonts w:ascii="方正仿宋_GBK" w:eastAsia="方正仿宋_GBK" w:hAnsiTheme="minorEastAsia" w:cstheme="minorEastAsia" w:hint="eastAsia"/>
                <w:color w:val="000000"/>
                <w:sz w:val="28"/>
                <w:szCs w:val="28"/>
              </w:rPr>
              <w:t>儿童保健科</w:t>
            </w:r>
          </w:p>
        </w:tc>
        <w:tc>
          <w:tcPr>
            <w:tcW w:w="3540" w:type="dxa"/>
            <w:noWrap/>
            <w:vAlign w:val="center"/>
            <w:hideMark/>
          </w:tcPr>
          <w:p w:rsidR="00F81F27" w:rsidRPr="000E5A7B" w:rsidRDefault="00F81F27" w:rsidP="000B42E9">
            <w:pPr>
              <w:autoSpaceDE w:val="0"/>
              <w:spacing w:line="320" w:lineRule="exact"/>
              <w:rPr>
                <w:rFonts w:ascii="方正仿宋_GBK" w:eastAsia="方正仿宋_GBK" w:hAnsiTheme="minorEastAsia" w:cstheme="minorEastAsia"/>
                <w:color w:val="000000"/>
                <w:sz w:val="28"/>
                <w:szCs w:val="28"/>
              </w:rPr>
            </w:pPr>
            <w:r w:rsidRPr="000E5A7B">
              <w:rPr>
                <w:rFonts w:ascii="方正仿宋_GBK" w:eastAsia="方正仿宋_GBK" w:hAnsiTheme="minorEastAsia" w:cstheme="minorEastAsia" w:hint="eastAsia"/>
                <w:color w:val="000000"/>
                <w:sz w:val="28"/>
                <w:szCs w:val="28"/>
              </w:rPr>
              <w:t>儿科或临床医学专业；</w:t>
            </w:r>
          </w:p>
          <w:p w:rsidR="00F81F27" w:rsidRPr="000E5A7B" w:rsidRDefault="00F81F27" w:rsidP="000B42E9">
            <w:pPr>
              <w:autoSpaceDE w:val="0"/>
              <w:spacing w:line="320" w:lineRule="exact"/>
              <w:rPr>
                <w:rFonts w:ascii="方正仿宋_GBK" w:eastAsia="方正仿宋_GBK" w:hAnsiTheme="minorEastAsia" w:cstheme="minorEastAsia"/>
                <w:color w:val="000000"/>
                <w:sz w:val="28"/>
                <w:szCs w:val="28"/>
              </w:rPr>
            </w:pPr>
            <w:r w:rsidRPr="000E5A7B">
              <w:rPr>
                <w:rFonts w:ascii="方正仿宋_GBK" w:eastAsia="方正仿宋_GBK" w:hAnsiTheme="minorEastAsia" w:cstheme="minorEastAsia" w:hint="eastAsia"/>
                <w:color w:val="000000"/>
                <w:sz w:val="28"/>
                <w:szCs w:val="28"/>
              </w:rPr>
              <w:t>硕士研究生及以上学历</w:t>
            </w:r>
          </w:p>
        </w:tc>
      </w:tr>
      <w:tr w:rsidR="00F81F27" w:rsidRPr="000E5A7B" w:rsidTr="0086059E">
        <w:trPr>
          <w:trHeight w:hRule="exact" w:val="851"/>
          <w:jc w:val="center"/>
        </w:trPr>
        <w:tc>
          <w:tcPr>
            <w:tcW w:w="850" w:type="dxa"/>
            <w:noWrap/>
            <w:vAlign w:val="center"/>
            <w:hideMark/>
          </w:tcPr>
          <w:p w:rsidR="00F81F27" w:rsidRPr="000E5A7B" w:rsidRDefault="00F81F27" w:rsidP="000B42E9">
            <w:pPr>
              <w:autoSpaceDE w:val="0"/>
              <w:spacing w:line="320" w:lineRule="exact"/>
              <w:jc w:val="center"/>
              <w:rPr>
                <w:rFonts w:ascii="方正仿宋_GBK" w:eastAsia="方正仿宋_GBK" w:hAnsiTheme="minorEastAsia" w:cstheme="minorEastAsia"/>
                <w:color w:val="000000"/>
                <w:sz w:val="28"/>
                <w:szCs w:val="28"/>
              </w:rPr>
            </w:pPr>
            <w:r w:rsidRPr="000E5A7B">
              <w:rPr>
                <w:rFonts w:ascii="方正仿宋_GBK" w:eastAsia="方正仿宋_GBK" w:hAnsiTheme="minorEastAsia" w:cstheme="minorEastAsia" w:hint="eastAsia"/>
                <w:color w:val="000000"/>
                <w:sz w:val="28"/>
                <w:szCs w:val="28"/>
              </w:rPr>
              <w:lastRenderedPageBreak/>
              <w:t>5</w:t>
            </w:r>
          </w:p>
        </w:tc>
        <w:tc>
          <w:tcPr>
            <w:tcW w:w="1697" w:type="dxa"/>
            <w:noWrap/>
            <w:vAlign w:val="center"/>
            <w:hideMark/>
          </w:tcPr>
          <w:p w:rsidR="00F81F27" w:rsidRPr="000E5A7B" w:rsidRDefault="00F81F27" w:rsidP="000B42E9">
            <w:pPr>
              <w:autoSpaceDE w:val="0"/>
              <w:spacing w:line="320" w:lineRule="exact"/>
              <w:jc w:val="center"/>
              <w:rPr>
                <w:rFonts w:ascii="方正仿宋_GBK" w:eastAsia="方正仿宋_GBK" w:hAnsiTheme="minorEastAsia" w:cstheme="minorEastAsia"/>
                <w:color w:val="000000"/>
                <w:sz w:val="28"/>
                <w:szCs w:val="28"/>
              </w:rPr>
            </w:pPr>
            <w:r w:rsidRPr="000E5A7B">
              <w:rPr>
                <w:rFonts w:ascii="方正仿宋_GBK" w:eastAsia="方正仿宋_GBK" w:hAnsiTheme="minorEastAsia" w:cstheme="minorEastAsia" w:hint="eastAsia"/>
                <w:color w:val="000000"/>
                <w:sz w:val="28"/>
                <w:szCs w:val="28"/>
              </w:rPr>
              <w:t>超声医师</w:t>
            </w:r>
          </w:p>
        </w:tc>
        <w:tc>
          <w:tcPr>
            <w:tcW w:w="855" w:type="dxa"/>
            <w:noWrap/>
            <w:vAlign w:val="center"/>
            <w:hideMark/>
          </w:tcPr>
          <w:p w:rsidR="00F81F27" w:rsidRPr="000E5A7B" w:rsidRDefault="00F81F27" w:rsidP="000B42E9">
            <w:pPr>
              <w:autoSpaceDE w:val="0"/>
              <w:spacing w:line="320" w:lineRule="exact"/>
              <w:jc w:val="center"/>
              <w:rPr>
                <w:rFonts w:ascii="方正仿宋_GBK" w:eastAsia="方正仿宋_GBK" w:hAnsiTheme="minorEastAsia" w:cstheme="minorEastAsia"/>
                <w:color w:val="000000"/>
                <w:sz w:val="28"/>
                <w:szCs w:val="28"/>
              </w:rPr>
            </w:pPr>
            <w:r w:rsidRPr="000E5A7B">
              <w:rPr>
                <w:rFonts w:ascii="方正仿宋_GBK" w:eastAsia="方正仿宋_GBK" w:hAnsiTheme="minorEastAsia" w:cstheme="minorEastAsia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1984" w:type="dxa"/>
            <w:noWrap/>
            <w:vAlign w:val="center"/>
            <w:hideMark/>
          </w:tcPr>
          <w:p w:rsidR="00F81F27" w:rsidRPr="000E5A7B" w:rsidRDefault="00F81F27" w:rsidP="000B42E9">
            <w:pPr>
              <w:autoSpaceDE w:val="0"/>
              <w:spacing w:line="320" w:lineRule="exact"/>
              <w:jc w:val="center"/>
              <w:rPr>
                <w:rFonts w:ascii="方正仿宋_GBK" w:eastAsia="方正仿宋_GBK" w:hAnsiTheme="minorEastAsia" w:cstheme="minorEastAsia"/>
                <w:color w:val="000000"/>
                <w:sz w:val="28"/>
                <w:szCs w:val="28"/>
              </w:rPr>
            </w:pPr>
            <w:r w:rsidRPr="000E5A7B">
              <w:rPr>
                <w:rFonts w:ascii="方正仿宋_GBK" w:eastAsia="方正仿宋_GBK" w:hAnsiTheme="minorEastAsia" w:cstheme="minorEastAsia" w:hint="eastAsia"/>
                <w:color w:val="000000"/>
                <w:sz w:val="28"/>
                <w:szCs w:val="28"/>
              </w:rPr>
              <w:t>影像科</w:t>
            </w:r>
          </w:p>
        </w:tc>
        <w:tc>
          <w:tcPr>
            <w:tcW w:w="3540" w:type="dxa"/>
            <w:noWrap/>
            <w:vAlign w:val="center"/>
            <w:hideMark/>
          </w:tcPr>
          <w:p w:rsidR="00F81F27" w:rsidRPr="000E5A7B" w:rsidRDefault="00F81F27" w:rsidP="000B42E9">
            <w:pPr>
              <w:autoSpaceDE w:val="0"/>
              <w:spacing w:line="320" w:lineRule="exact"/>
              <w:rPr>
                <w:rFonts w:ascii="方正仿宋_GBK" w:eastAsia="方正仿宋_GBK" w:hAnsiTheme="minorEastAsia" w:cstheme="minorEastAsia"/>
                <w:color w:val="000000"/>
                <w:sz w:val="28"/>
                <w:szCs w:val="28"/>
              </w:rPr>
            </w:pPr>
            <w:r w:rsidRPr="000E5A7B">
              <w:rPr>
                <w:rFonts w:ascii="方正仿宋_GBK" w:eastAsia="方正仿宋_GBK" w:hAnsiTheme="minorEastAsia" w:cstheme="minorEastAsia" w:hint="eastAsia"/>
                <w:color w:val="000000"/>
                <w:sz w:val="28"/>
                <w:szCs w:val="28"/>
              </w:rPr>
              <w:t>超声或临床医学专业；</w:t>
            </w:r>
          </w:p>
          <w:p w:rsidR="00F81F27" w:rsidRPr="000E5A7B" w:rsidRDefault="00F81F27" w:rsidP="000B42E9">
            <w:pPr>
              <w:autoSpaceDE w:val="0"/>
              <w:spacing w:line="320" w:lineRule="exact"/>
              <w:rPr>
                <w:rFonts w:ascii="方正仿宋_GBK" w:eastAsia="方正仿宋_GBK" w:hAnsiTheme="minorEastAsia" w:cstheme="minorEastAsia"/>
                <w:color w:val="000000"/>
                <w:sz w:val="28"/>
                <w:szCs w:val="28"/>
              </w:rPr>
            </w:pPr>
            <w:r w:rsidRPr="000E5A7B">
              <w:rPr>
                <w:rFonts w:ascii="方正仿宋_GBK" w:eastAsia="方正仿宋_GBK" w:hAnsiTheme="minorEastAsia" w:cstheme="minorEastAsia" w:hint="eastAsia"/>
                <w:color w:val="000000"/>
                <w:sz w:val="28"/>
                <w:szCs w:val="28"/>
              </w:rPr>
              <w:t>硕士研究生及以上学历</w:t>
            </w:r>
          </w:p>
        </w:tc>
      </w:tr>
      <w:tr w:rsidR="00F81F27" w:rsidRPr="000E5A7B" w:rsidTr="0086059E">
        <w:trPr>
          <w:trHeight w:hRule="exact" w:val="851"/>
          <w:jc w:val="center"/>
        </w:trPr>
        <w:tc>
          <w:tcPr>
            <w:tcW w:w="850" w:type="dxa"/>
            <w:noWrap/>
            <w:vAlign w:val="center"/>
            <w:hideMark/>
          </w:tcPr>
          <w:p w:rsidR="00F81F27" w:rsidRPr="000E5A7B" w:rsidRDefault="00F81F27" w:rsidP="000B42E9">
            <w:pPr>
              <w:autoSpaceDE w:val="0"/>
              <w:spacing w:line="320" w:lineRule="exact"/>
              <w:jc w:val="center"/>
              <w:rPr>
                <w:rFonts w:ascii="方正仿宋_GBK" w:eastAsia="方正仿宋_GBK" w:hAnsiTheme="minorEastAsia" w:cstheme="minorEastAsia"/>
                <w:color w:val="000000"/>
                <w:sz w:val="28"/>
                <w:szCs w:val="28"/>
              </w:rPr>
            </w:pPr>
            <w:r w:rsidRPr="000E5A7B">
              <w:rPr>
                <w:rFonts w:ascii="方正仿宋_GBK" w:eastAsia="方正仿宋_GBK" w:hAnsiTheme="minorEastAsia" w:cstheme="minorEastAsia" w:hint="eastAs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1697" w:type="dxa"/>
            <w:noWrap/>
            <w:vAlign w:val="center"/>
            <w:hideMark/>
          </w:tcPr>
          <w:p w:rsidR="00F81F27" w:rsidRPr="000E5A7B" w:rsidRDefault="00F81F27" w:rsidP="000B42E9">
            <w:pPr>
              <w:autoSpaceDE w:val="0"/>
              <w:spacing w:line="320" w:lineRule="exact"/>
              <w:jc w:val="center"/>
              <w:rPr>
                <w:rFonts w:ascii="方正仿宋_GBK" w:eastAsia="方正仿宋_GBK" w:hAnsiTheme="minorEastAsia" w:cstheme="minorEastAsia"/>
                <w:color w:val="000000"/>
                <w:sz w:val="28"/>
                <w:szCs w:val="28"/>
              </w:rPr>
            </w:pPr>
            <w:r w:rsidRPr="000E5A7B">
              <w:rPr>
                <w:rFonts w:ascii="方正仿宋_GBK" w:eastAsia="方正仿宋_GBK" w:hAnsiTheme="minorEastAsia" w:cstheme="minorEastAsia" w:hint="eastAsia"/>
                <w:color w:val="000000"/>
                <w:sz w:val="28"/>
                <w:szCs w:val="28"/>
              </w:rPr>
              <w:t>护理</w:t>
            </w:r>
          </w:p>
        </w:tc>
        <w:tc>
          <w:tcPr>
            <w:tcW w:w="855" w:type="dxa"/>
            <w:noWrap/>
            <w:vAlign w:val="center"/>
            <w:hideMark/>
          </w:tcPr>
          <w:p w:rsidR="00F81F27" w:rsidRPr="000E5A7B" w:rsidRDefault="00F81F27" w:rsidP="000B42E9">
            <w:pPr>
              <w:autoSpaceDE w:val="0"/>
              <w:spacing w:line="320" w:lineRule="exact"/>
              <w:jc w:val="center"/>
              <w:rPr>
                <w:rFonts w:ascii="方正仿宋_GBK" w:eastAsia="方正仿宋_GBK" w:hAnsiTheme="minorEastAsia" w:cstheme="minorEastAsia"/>
                <w:color w:val="000000"/>
                <w:sz w:val="28"/>
                <w:szCs w:val="28"/>
              </w:rPr>
            </w:pPr>
            <w:r w:rsidRPr="000E5A7B">
              <w:rPr>
                <w:rFonts w:ascii="方正仿宋_GBK" w:eastAsia="方正仿宋_GBK" w:hAnsiTheme="minorEastAsia" w:cstheme="minorEastAsia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1984" w:type="dxa"/>
            <w:noWrap/>
            <w:vAlign w:val="center"/>
            <w:hideMark/>
          </w:tcPr>
          <w:p w:rsidR="00F81F27" w:rsidRPr="000E5A7B" w:rsidRDefault="00F81F27" w:rsidP="000B42E9">
            <w:pPr>
              <w:autoSpaceDE w:val="0"/>
              <w:spacing w:line="320" w:lineRule="exact"/>
              <w:jc w:val="center"/>
              <w:rPr>
                <w:rFonts w:ascii="方正仿宋_GBK" w:eastAsia="方正仿宋_GBK" w:hAnsiTheme="minorEastAsia" w:cstheme="minorEastAsia"/>
                <w:color w:val="000000"/>
                <w:sz w:val="28"/>
                <w:szCs w:val="28"/>
              </w:rPr>
            </w:pPr>
            <w:r w:rsidRPr="000E5A7B">
              <w:rPr>
                <w:rFonts w:ascii="方正仿宋_GBK" w:eastAsia="方正仿宋_GBK" w:hAnsiTheme="minorEastAsia" w:cstheme="minorEastAsia" w:hint="eastAsia"/>
                <w:color w:val="000000"/>
                <w:sz w:val="28"/>
                <w:szCs w:val="28"/>
              </w:rPr>
              <w:t>护理</w:t>
            </w:r>
          </w:p>
        </w:tc>
        <w:tc>
          <w:tcPr>
            <w:tcW w:w="3540" w:type="dxa"/>
            <w:noWrap/>
            <w:vAlign w:val="center"/>
            <w:hideMark/>
          </w:tcPr>
          <w:p w:rsidR="00F81F27" w:rsidRPr="000E5A7B" w:rsidRDefault="00F81F27" w:rsidP="000B42E9">
            <w:pPr>
              <w:autoSpaceDE w:val="0"/>
              <w:spacing w:line="320" w:lineRule="exact"/>
              <w:rPr>
                <w:rFonts w:ascii="方正仿宋_GBK" w:eastAsia="方正仿宋_GBK" w:hAnsiTheme="minorEastAsia" w:cstheme="minorEastAsia"/>
                <w:color w:val="000000"/>
                <w:sz w:val="28"/>
                <w:szCs w:val="28"/>
              </w:rPr>
            </w:pPr>
            <w:r w:rsidRPr="000E5A7B">
              <w:rPr>
                <w:rFonts w:ascii="方正仿宋_GBK" w:eastAsia="方正仿宋_GBK" w:hAnsiTheme="minorEastAsia" w:cstheme="minorEastAsia" w:hint="eastAsia"/>
                <w:color w:val="000000"/>
                <w:sz w:val="28"/>
                <w:szCs w:val="28"/>
              </w:rPr>
              <w:t>护理专业；</w:t>
            </w:r>
          </w:p>
          <w:p w:rsidR="00F81F27" w:rsidRPr="000E5A7B" w:rsidRDefault="00F81F27" w:rsidP="000B42E9">
            <w:pPr>
              <w:autoSpaceDE w:val="0"/>
              <w:spacing w:line="320" w:lineRule="exact"/>
              <w:rPr>
                <w:rFonts w:ascii="方正仿宋_GBK" w:eastAsia="方正仿宋_GBK" w:hAnsiTheme="minorEastAsia" w:cstheme="minorEastAsia"/>
                <w:color w:val="000000"/>
                <w:sz w:val="28"/>
                <w:szCs w:val="28"/>
              </w:rPr>
            </w:pPr>
            <w:r w:rsidRPr="000E5A7B">
              <w:rPr>
                <w:rFonts w:ascii="方正仿宋_GBK" w:eastAsia="方正仿宋_GBK" w:hAnsiTheme="minorEastAsia" w:cstheme="minorEastAsia" w:hint="eastAsia"/>
                <w:color w:val="000000"/>
                <w:sz w:val="28"/>
                <w:szCs w:val="28"/>
              </w:rPr>
              <w:t>硕士研究生</w:t>
            </w:r>
          </w:p>
        </w:tc>
      </w:tr>
      <w:tr w:rsidR="00F81F27" w:rsidRPr="000E5A7B" w:rsidTr="0086059E">
        <w:trPr>
          <w:trHeight w:hRule="exact" w:val="851"/>
          <w:jc w:val="center"/>
        </w:trPr>
        <w:tc>
          <w:tcPr>
            <w:tcW w:w="850" w:type="dxa"/>
            <w:noWrap/>
            <w:vAlign w:val="center"/>
            <w:hideMark/>
          </w:tcPr>
          <w:p w:rsidR="00F81F27" w:rsidRPr="000E5A7B" w:rsidRDefault="00F81F27" w:rsidP="000B42E9">
            <w:pPr>
              <w:autoSpaceDE w:val="0"/>
              <w:spacing w:line="320" w:lineRule="exact"/>
              <w:jc w:val="center"/>
              <w:rPr>
                <w:rFonts w:ascii="方正仿宋_GBK" w:eastAsia="方正仿宋_GBK" w:hAnsiTheme="minorEastAsia" w:cstheme="minorEastAsia"/>
                <w:color w:val="000000"/>
                <w:sz w:val="28"/>
                <w:szCs w:val="28"/>
              </w:rPr>
            </w:pPr>
            <w:r w:rsidRPr="000E5A7B">
              <w:rPr>
                <w:rFonts w:ascii="方正仿宋_GBK" w:eastAsia="方正仿宋_GBK" w:hAnsiTheme="minorEastAsia" w:cstheme="minorEastAsia" w:hint="eastAsia"/>
                <w:color w:val="000000"/>
                <w:sz w:val="28"/>
                <w:szCs w:val="28"/>
              </w:rPr>
              <w:t>7</w:t>
            </w:r>
          </w:p>
        </w:tc>
        <w:tc>
          <w:tcPr>
            <w:tcW w:w="1697" w:type="dxa"/>
            <w:noWrap/>
            <w:vAlign w:val="center"/>
            <w:hideMark/>
          </w:tcPr>
          <w:p w:rsidR="00F81F27" w:rsidRPr="000E5A7B" w:rsidRDefault="00F81F27" w:rsidP="000B42E9">
            <w:pPr>
              <w:autoSpaceDE w:val="0"/>
              <w:spacing w:line="320" w:lineRule="exact"/>
              <w:jc w:val="center"/>
              <w:rPr>
                <w:rFonts w:ascii="方正仿宋_GBK" w:eastAsia="方正仿宋_GBK" w:hAnsiTheme="minorEastAsia" w:cstheme="minorEastAsia"/>
                <w:color w:val="000000"/>
                <w:sz w:val="28"/>
                <w:szCs w:val="28"/>
              </w:rPr>
            </w:pPr>
            <w:r w:rsidRPr="000E5A7B">
              <w:rPr>
                <w:rFonts w:ascii="方正仿宋_GBK" w:eastAsia="方正仿宋_GBK" w:hAnsiTheme="minorEastAsia" w:cstheme="minorEastAsia" w:hint="eastAsia"/>
                <w:color w:val="000000"/>
                <w:sz w:val="28"/>
                <w:szCs w:val="28"/>
              </w:rPr>
              <w:t>公共卫生</w:t>
            </w:r>
          </w:p>
        </w:tc>
        <w:tc>
          <w:tcPr>
            <w:tcW w:w="855" w:type="dxa"/>
            <w:noWrap/>
            <w:vAlign w:val="center"/>
            <w:hideMark/>
          </w:tcPr>
          <w:p w:rsidR="00F81F27" w:rsidRPr="000E5A7B" w:rsidRDefault="00F81F27" w:rsidP="000B42E9">
            <w:pPr>
              <w:autoSpaceDE w:val="0"/>
              <w:spacing w:line="320" w:lineRule="exact"/>
              <w:jc w:val="center"/>
              <w:rPr>
                <w:rFonts w:ascii="方正仿宋_GBK" w:eastAsia="方正仿宋_GBK" w:hAnsiTheme="minorEastAsia" w:cstheme="minorEastAsia"/>
                <w:color w:val="000000"/>
                <w:sz w:val="28"/>
                <w:szCs w:val="28"/>
              </w:rPr>
            </w:pPr>
            <w:r w:rsidRPr="000E5A7B">
              <w:rPr>
                <w:rFonts w:ascii="方正仿宋_GBK" w:eastAsia="方正仿宋_GBK" w:hAnsiTheme="minorEastAsia" w:cstheme="minorEastAsia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1984" w:type="dxa"/>
            <w:noWrap/>
            <w:vAlign w:val="center"/>
            <w:hideMark/>
          </w:tcPr>
          <w:p w:rsidR="00F81F27" w:rsidRPr="000E5A7B" w:rsidRDefault="00F81F27" w:rsidP="000B42E9">
            <w:pPr>
              <w:autoSpaceDE w:val="0"/>
              <w:spacing w:line="320" w:lineRule="exact"/>
              <w:jc w:val="center"/>
              <w:rPr>
                <w:rFonts w:ascii="方正仿宋_GBK" w:eastAsia="方正仿宋_GBK" w:hAnsiTheme="minorEastAsia" w:cstheme="minorEastAsia"/>
                <w:color w:val="000000"/>
                <w:sz w:val="28"/>
                <w:szCs w:val="28"/>
              </w:rPr>
            </w:pPr>
            <w:r w:rsidRPr="000E5A7B">
              <w:rPr>
                <w:rFonts w:ascii="方正仿宋_GBK" w:eastAsia="方正仿宋_GBK" w:hAnsiTheme="minorEastAsia" w:cstheme="minorEastAsia" w:hint="eastAsia"/>
                <w:color w:val="000000"/>
                <w:sz w:val="28"/>
                <w:szCs w:val="28"/>
              </w:rPr>
              <w:t>妇幼保健中心</w:t>
            </w:r>
          </w:p>
        </w:tc>
        <w:tc>
          <w:tcPr>
            <w:tcW w:w="3540" w:type="dxa"/>
            <w:noWrap/>
            <w:vAlign w:val="center"/>
            <w:hideMark/>
          </w:tcPr>
          <w:p w:rsidR="00F81F27" w:rsidRPr="000E5A7B" w:rsidRDefault="00F81F27" w:rsidP="000B42E9">
            <w:pPr>
              <w:autoSpaceDE w:val="0"/>
              <w:spacing w:line="320" w:lineRule="exact"/>
              <w:rPr>
                <w:rFonts w:ascii="方正仿宋_GBK" w:eastAsia="方正仿宋_GBK" w:hAnsiTheme="minorEastAsia" w:cstheme="minorEastAsia"/>
                <w:color w:val="000000"/>
                <w:sz w:val="28"/>
                <w:szCs w:val="28"/>
              </w:rPr>
            </w:pPr>
            <w:r w:rsidRPr="000E5A7B">
              <w:rPr>
                <w:rFonts w:ascii="方正仿宋_GBK" w:eastAsia="方正仿宋_GBK" w:hAnsiTheme="minorEastAsia" w:cstheme="minorEastAsia" w:hint="eastAsia"/>
                <w:color w:val="000000"/>
                <w:sz w:val="28"/>
                <w:szCs w:val="28"/>
              </w:rPr>
              <w:t>公共卫生专业；</w:t>
            </w:r>
          </w:p>
          <w:p w:rsidR="00F81F27" w:rsidRPr="000E5A7B" w:rsidRDefault="00F81F27" w:rsidP="000B42E9">
            <w:pPr>
              <w:autoSpaceDE w:val="0"/>
              <w:spacing w:line="320" w:lineRule="exact"/>
              <w:rPr>
                <w:rFonts w:ascii="方正仿宋_GBK" w:eastAsia="方正仿宋_GBK" w:hAnsiTheme="minorEastAsia" w:cstheme="minorEastAsia"/>
                <w:color w:val="000000"/>
                <w:sz w:val="28"/>
                <w:szCs w:val="28"/>
              </w:rPr>
            </w:pPr>
            <w:r w:rsidRPr="000E5A7B">
              <w:rPr>
                <w:rFonts w:ascii="方正仿宋_GBK" w:eastAsia="方正仿宋_GBK" w:hAnsiTheme="minorEastAsia" w:cstheme="minorEastAsia" w:hint="eastAsia"/>
                <w:color w:val="000000"/>
                <w:sz w:val="28"/>
                <w:szCs w:val="28"/>
              </w:rPr>
              <w:t>硕士研究生及以上学历</w:t>
            </w:r>
          </w:p>
        </w:tc>
      </w:tr>
      <w:tr w:rsidR="00F81F27" w:rsidRPr="000E5A7B" w:rsidTr="0086059E">
        <w:trPr>
          <w:trHeight w:hRule="exact" w:val="851"/>
          <w:jc w:val="center"/>
        </w:trPr>
        <w:tc>
          <w:tcPr>
            <w:tcW w:w="850" w:type="dxa"/>
            <w:noWrap/>
            <w:vAlign w:val="center"/>
            <w:hideMark/>
          </w:tcPr>
          <w:p w:rsidR="00F81F27" w:rsidRPr="000E5A7B" w:rsidRDefault="00F81F27" w:rsidP="000B42E9">
            <w:pPr>
              <w:autoSpaceDE w:val="0"/>
              <w:spacing w:line="320" w:lineRule="exact"/>
              <w:jc w:val="center"/>
              <w:rPr>
                <w:rFonts w:ascii="方正仿宋_GBK" w:eastAsia="方正仿宋_GBK" w:hAnsiTheme="minorEastAsia" w:cstheme="minorEastAsia"/>
                <w:color w:val="000000"/>
                <w:sz w:val="28"/>
                <w:szCs w:val="28"/>
              </w:rPr>
            </w:pPr>
            <w:r w:rsidRPr="000E5A7B">
              <w:rPr>
                <w:rFonts w:ascii="方正仿宋_GBK" w:eastAsia="方正仿宋_GBK" w:hAnsiTheme="minorEastAsia" w:cstheme="minorEastAsia" w:hint="eastAsia"/>
                <w:color w:val="000000"/>
                <w:sz w:val="28"/>
                <w:szCs w:val="28"/>
              </w:rPr>
              <w:t>8</w:t>
            </w:r>
          </w:p>
        </w:tc>
        <w:tc>
          <w:tcPr>
            <w:tcW w:w="1697" w:type="dxa"/>
            <w:noWrap/>
            <w:vAlign w:val="center"/>
            <w:hideMark/>
          </w:tcPr>
          <w:p w:rsidR="00F81F27" w:rsidRPr="000E5A7B" w:rsidRDefault="00F81F27" w:rsidP="000B42E9">
            <w:pPr>
              <w:autoSpaceDE w:val="0"/>
              <w:spacing w:line="320" w:lineRule="exact"/>
              <w:jc w:val="center"/>
              <w:rPr>
                <w:rFonts w:ascii="方正仿宋_GBK" w:eastAsia="方正仿宋_GBK" w:hAnsiTheme="minorEastAsia" w:cstheme="minorEastAsia"/>
                <w:color w:val="000000"/>
                <w:sz w:val="28"/>
                <w:szCs w:val="28"/>
              </w:rPr>
            </w:pPr>
            <w:r w:rsidRPr="000E5A7B">
              <w:rPr>
                <w:rFonts w:ascii="方正仿宋_GBK" w:eastAsia="方正仿宋_GBK" w:hAnsiTheme="minorEastAsia" w:cstheme="minorEastAsia" w:hint="eastAsia"/>
                <w:color w:val="000000"/>
                <w:sz w:val="28"/>
                <w:szCs w:val="28"/>
              </w:rPr>
              <w:t>内科</w:t>
            </w:r>
          </w:p>
        </w:tc>
        <w:tc>
          <w:tcPr>
            <w:tcW w:w="855" w:type="dxa"/>
            <w:noWrap/>
            <w:vAlign w:val="center"/>
            <w:hideMark/>
          </w:tcPr>
          <w:p w:rsidR="00F81F27" w:rsidRPr="000E5A7B" w:rsidRDefault="00F81F27" w:rsidP="000B42E9">
            <w:pPr>
              <w:autoSpaceDE w:val="0"/>
              <w:spacing w:line="320" w:lineRule="exact"/>
              <w:jc w:val="center"/>
              <w:rPr>
                <w:rFonts w:ascii="方正仿宋_GBK" w:eastAsia="方正仿宋_GBK" w:hAnsiTheme="minorEastAsia" w:cstheme="minorEastAsia"/>
                <w:color w:val="000000"/>
                <w:sz w:val="28"/>
                <w:szCs w:val="28"/>
              </w:rPr>
            </w:pPr>
            <w:r w:rsidRPr="000E5A7B">
              <w:rPr>
                <w:rFonts w:ascii="方正仿宋_GBK" w:eastAsia="方正仿宋_GBK" w:hAnsiTheme="minorEastAsia" w:cstheme="minorEastAsia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1984" w:type="dxa"/>
            <w:noWrap/>
            <w:vAlign w:val="center"/>
            <w:hideMark/>
          </w:tcPr>
          <w:p w:rsidR="00F81F27" w:rsidRPr="000E5A7B" w:rsidRDefault="00F81F27" w:rsidP="000B42E9">
            <w:pPr>
              <w:autoSpaceDE w:val="0"/>
              <w:spacing w:line="320" w:lineRule="exact"/>
              <w:jc w:val="center"/>
              <w:rPr>
                <w:rFonts w:ascii="方正仿宋_GBK" w:eastAsia="方正仿宋_GBK" w:hAnsiTheme="minorEastAsia" w:cstheme="minorEastAsia"/>
                <w:color w:val="000000"/>
                <w:sz w:val="28"/>
                <w:szCs w:val="28"/>
              </w:rPr>
            </w:pPr>
            <w:r w:rsidRPr="000E5A7B">
              <w:rPr>
                <w:rFonts w:ascii="方正仿宋_GBK" w:eastAsia="方正仿宋_GBK" w:hAnsiTheme="minorEastAsia" w:cstheme="minorEastAsia" w:hint="eastAsia"/>
                <w:color w:val="000000"/>
                <w:sz w:val="28"/>
                <w:szCs w:val="28"/>
              </w:rPr>
              <w:t>急诊科、内分泌科</w:t>
            </w:r>
          </w:p>
        </w:tc>
        <w:tc>
          <w:tcPr>
            <w:tcW w:w="3540" w:type="dxa"/>
            <w:noWrap/>
            <w:vAlign w:val="center"/>
            <w:hideMark/>
          </w:tcPr>
          <w:p w:rsidR="00F81F27" w:rsidRPr="000E5A7B" w:rsidRDefault="00F81F27" w:rsidP="000B42E9">
            <w:pPr>
              <w:autoSpaceDE w:val="0"/>
              <w:spacing w:line="320" w:lineRule="exact"/>
              <w:rPr>
                <w:rFonts w:ascii="方正仿宋_GBK" w:eastAsia="方正仿宋_GBK" w:hAnsiTheme="minorEastAsia" w:cstheme="minorEastAsia"/>
                <w:color w:val="000000"/>
                <w:sz w:val="28"/>
                <w:szCs w:val="28"/>
              </w:rPr>
            </w:pPr>
            <w:r w:rsidRPr="000E5A7B">
              <w:rPr>
                <w:rFonts w:ascii="方正仿宋_GBK" w:eastAsia="方正仿宋_GBK" w:hAnsiTheme="minorEastAsia" w:cstheme="minorEastAsia" w:hint="eastAsia"/>
                <w:color w:val="000000"/>
                <w:sz w:val="28"/>
                <w:szCs w:val="28"/>
              </w:rPr>
              <w:t>内科相关专业；</w:t>
            </w:r>
          </w:p>
          <w:p w:rsidR="00F81F27" w:rsidRPr="000E5A7B" w:rsidRDefault="00F81F27" w:rsidP="000B42E9">
            <w:pPr>
              <w:autoSpaceDE w:val="0"/>
              <w:spacing w:line="320" w:lineRule="exact"/>
              <w:rPr>
                <w:rFonts w:ascii="方正仿宋_GBK" w:eastAsia="方正仿宋_GBK" w:hAnsiTheme="minorEastAsia" w:cstheme="minorEastAsia"/>
                <w:color w:val="000000"/>
                <w:sz w:val="28"/>
                <w:szCs w:val="28"/>
              </w:rPr>
            </w:pPr>
            <w:r w:rsidRPr="000E5A7B">
              <w:rPr>
                <w:rFonts w:ascii="方正仿宋_GBK" w:eastAsia="方正仿宋_GBK" w:hAnsiTheme="minorEastAsia" w:cstheme="minorEastAsia" w:hint="eastAsia"/>
                <w:color w:val="000000"/>
                <w:sz w:val="28"/>
                <w:szCs w:val="28"/>
              </w:rPr>
              <w:t>硕士研究生及以上学历</w:t>
            </w:r>
          </w:p>
        </w:tc>
      </w:tr>
      <w:tr w:rsidR="00F81F27" w:rsidRPr="000E5A7B" w:rsidTr="0086059E">
        <w:trPr>
          <w:trHeight w:hRule="exact" w:val="851"/>
          <w:jc w:val="center"/>
        </w:trPr>
        <w:tc>
          <w:tcPr>
            <w:tcW w:w="850" w:type="dxa"/>
            <w:noWrap/>
            <w:vAlign w:val="center"/>
            <w:hideMark/>
          </w:tcPr>
          <w:p w:rsidR="00F81F27" w:rsidRPr="000E5A7B" w:rsidRDefault="00F81F27" w:rsidP="000B42E9">
            <w:pPr>
              <w:autoSpaceDE w:val="0"/>
              <w:spacing w:line="320" w:lineRule="exact"/>
              <w:jc w:val="center"/>
              <w:rPr>
                <w:rFonts w:ascii="方正仿宋_GBK" w:eastAsia="方正仿宋_GBK" w:hAnsiTheme="minorEastAsia" w:cstheme="minorEastAsia"/>
                <w:color w:val="000000"/>
                <w:sz w:val="28"/>
                <w:szCs w:val="28"/>
              </w:rPr>
            </w:pPr>
            <w:r w:rsidRPr="000E5A7B">
              <w:rPr>
                <w:rFonts w:ascii="方正仿宋_GBK" w:eastAsia="方正仿宋_GBK" w:hAnsiTheme="minorEastAsia" w:cstheme="minorEastAsia" w:hint="eastAsia"/>
                <w:color w:val="000000"/>
                <w:sz w:val="28"/>
                <w:szCs w:val="28"/>
              </w:rPr>
              <w:t>9</w:t>
            </w:r>
          </w:p>
        </w:tc>
        <w:tc>
          <w:tcPr>
            <w:tcW w:w="1697" w:type="dxa"/>
            <w:noWrap/>
            <w:vAlign w:val="center"/>
            <w:hideMark/>
          </w:tcPr>
          <w:p w:rsidR="00F81F27" w:rsidRPr="000E5A7B" w:rsidRDefault="00F81F27" w:rsidP="000B42E9">
            <w:pPr>
              <w:autoSpaceDE w:val="0"/>
              <w:spacing w:line="320" w:lineRule="exact"/>
              <w:jc w:val="center"/>
              <w:rPr>
                <w:rFonts w:ascii="方正仿宋_GBK" w:eastAsia="方正仿宋_GBK" w:hAnsiTheme="minorEastAsia" w:cstheme="minorEastAsia"/>
                <w:color w:val="000000"/>
                <w:sz w:val="28"/>
                <w:szCs w:val="28"/>
              </w:rPr>
            </w:pPr>
            <w:r w:rsidRPr="000E5A7B">
              <w:rPr>
                <w:rFonts w:ascii="方正仿宋_GBK" w:eastAsia="方正仿宋_GBK" w:hAnsiTheme="minorEastAsia" w:cstheme="minorEastAsia" w:hint="eastAsia"/>
                <w:color w:val="000000"/>
                <w:sz w:val="28"/>
                <w:szCs w:val="28"/>
              </w:rPr>
              <w:t>外科</w:t>
            </w:r>
          </w:p>
        </w:tc>
        <w:tc>
          <w:tcPr>
            <w:tcW w:w="855" w:type="dxa"/>
            <w:noWrap/>
            <w:vAlign w:val="center"/>
            <w:hideMark/>
          </w:tcPr>
          <w:p w:rsidR="00F81F27" w:rsidRPr="000E5A7B" w:rsidRDefault="00F81F27" w:rsidP="000B42E9">
            <w:pPr>
              <w:autoSpaceDE w:val="0"/>
              <w:spacing w:line="320" w:lineRule="exact"/>
              <w:jc w:val="center"/>
              <w:rPr>
                <w:rFonts w:ascii="方正仿宋_GBK" w:eastAsia="方正仿宋_GBK" w:hAnsiTheme="minorEastAsia" w:cstheme="minorEastAsia"/>
                <w:color w:val="000000"/>
                <w:sz w:val="28"/>
                <w:szCs w:val="28"/>
              </w:rPr>
            </w:pPr>
            <w:r w:rsidRPr="000E5A7B">
              <w:rPr>
                <w:rFonts w:ascii="方正仿宋_GBK" w:eastAsia="方正仿宋_GBK" w:hAnsiTheme="minorEastAsia" w:cstheme="minorEastAsia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1984" w:type="dxa"/>
            <w:noWrap/>
            <w:vAlign w:val="center"/>
            <w:hideMark/>
          </w:tcPr>
          <w:p w:rsidR="00F81F27" w:rsidRPr="000E5A7B" w:rsidRDefault="00F81F27" w:rsidP="000B42E9">
            <w:pPr>
              <w:autoSpaceDE w:val="0"/>
              <w:spacing w:line="320" w:lineRule="exact"/>
              <w:jc w:val="center"/>
              <w:rPr>
                <w:rFonts w:ascii="方正仿宋_GBK" w:eastAsia="方正仿宋_GBK" w:hAnsiTheme="minorEastAsia" w:cstheme="minorEastAsia"/>
                <w:color w:val="000000"/>
                <w:sz w:val="28"/>
                <w:szCs w:val="28"/>
              </w:rPr>
            </w:pPr>
            <w:r w:rsidRPr="000E5A7B">
              <w:rPr>
                <w:rFonts w:ascii="方正仿宋_GBK" w:eastAsia="方正仿宋_GBK" w:hAnsiTheme="minorEastAsia" w:cstheme="minorEastAsia" w:hint="eastAsia"/>
                <w:color w:val="000000"/>
                <w:sz w:val="28"/>
                <w:szCs w:val="28"/>
              </w:rPr>
              <w:t>外科</w:t>
            </w:r>
          </w:p>
        </w:tc>
        <w:tc>
          <w:tcPr>
            <w:tcW w:w="3540" w:type="dxa"/>
            <w:noWrap/>
            <w:vAlign w:val="center"/>
            <w:hideMark/>
          </w:tcPr>
          <w:p w:rsidR="00F81F27" w:rsidRPr="000E5A7B" w:rsidRDefault="00F81F27" w:rsidP="000B42E9">
            <w:pPr>
              <w:autoSpaceDE w:val="0"/>
              <w:spacing w:line="320" w:lineRule="exact"/>
              <w:rPr>
                <w:rFonts w:ascii="方正仿宋_GBK" w:eastAsia="方正仿宋_GBK" w:hAnsiTheme="minorEastAsia" w:cstheme="minorEastAsia"/>
                <w:color w:val="000000"/>
                <w:sz w:val="28"/>
                <w:szCs w:val="28"/>
              </w:rPr>
            </w:pPr>
            <w:r w:rsidRPr="000E5A7B">
              <w:rPr>
                <w:rFonts w:ascii="方正仿宋_GBK" w:eastAsia="方正仿宋_GBK" w:hAnsiTheme="minorEastAsia" w:cstheme="minorEastAsia" w:hint="eastAsia"/>
                <w:color w:val="000000"/>
                <w:sz w:val="28"/>
                <w:szCs w:val="28"/>
              </w:rPr>
              <w:t>外科相关专业；</w:t>
            </w:r>
          </w:p>
          <w:p w:rsidR="00F81F27" w:rsidRPr="000E5A7B" w:rsidRDefault="00F81F27" w:rsidP="000B42E9">
            <w:pPr>
              <w:autoSpaceDE w:val="0"/>
              <w:spacing w:line="320" w:lineRule="exact"/>
              <w:rPr>
                <w:rFonts w:ascii="方正仿宋_GBK" w:eastAsia="方正仿宋_GBK" w:hAnsiTheme="minorEastAsia" w:cstheme="minorEastAsia"/>
                <w:color w:val="000000"/>
                <w:sz w:val="28"/>
                <w:szCs w:val="28"/>
              </w:rPr>
            </w:pPr>
            <w:r w:rsidRPr="000E5A7B">
              <w:rPr>
                <w:rFonts w:ascii="方正仿宋_GBK" w:eastAsia="方正仿宋_GBK" w:hAnsiTheme="minorEastAsia" w:cstheme="minorEastAsia" w:hint="eastAsia"/>
                <w:color w:val="000000"/>
                <w:sz w:val="28"/>
                <w:szCs w:val="28"/>
              </w:rPr>
              <w:t>硕士研究生及以上学历</w:t>
            </w:r>
          </w:p>
        </w:tc>
      </w:tr>
      <w:tr w:rsidR="00F81F27" w:rsidRPr="000E5A7B" w:rsidTr="0086059E">
        <w:trPr>
          <w:trHeight w:hRule="exact" w:val="851"/>
          <w:jc w:val="center"/>
        </w:trPr>
        <w:tc>
          <w:tcPr>
            <w:tcW w:w="850" w:type="dxa"/>
            <w:noWrap/>
            <w:vAlign w:val="center"/>
            <w:hideMark/>
          </w:tcPr>
          <w:p w:rsidR="00F81F27" w:rsidRPr="000E5A7B" w:rsidRDefault="00F81F27" w:rsidP="000B42E9">
            <w:pPr>
              <w:autoSpaceDE w:val="0"/>
              <w:spacing w:line="320" w:lineRule="exact"/>
              <w:jc w:val="center"/>
              <w:rPr>
                <w:rFonts w:ascii="方正仿宋_GBK" w:eastAsia="方正仿宋_GBK" w:hAnsiTheme="minorEastAsia" w:cstheme="minorEastAsia"/>
                <w:color w:val="000000"/>
                <w:sz w:val="28"/>
                <w:szCs w:val="28"/>
              </w:rPr>
            </w:pPr>
            <w:r w:rsidRPr="000E5A7B">
              <w:rPr>
                <w:rFonts w:ascii="方正仿宋_GBK" w:eastAsia="方正仿宋_GBK" w:hAnsiTheme="minorEastAsia" w:cstheme="minorEastAsia" w:hint="eastAsia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697" w:type="dxa"/>
            <w:noWrap/>
            <w:vAlign w:val="center"/>
            <w:hideMark/>
          </w:tcPr>
          <w:p w:rsidR="00F81F27" w:rsidRPr="000E5A7B" w:rsidRDefault="00F81F27" w:rsidP="000B42E9">
            <w:pPr>
              <w:autoSpaceDE w:val="0"/>
              <w:spacing w:line="320" w:lineRule="exact"/>
              <w:jc w:val="center"/>
              <w:rPr>
                <w:rFonts w:ascii="方正仿宋_GBK" w:eastAsia="方正仿宋_GBK" w:hAnsiTheme="minorEastAsia" w:cstheme="minorEastAsia"/>
                <w:color w:val="000000"/>
                <w:sz w:val="28"/>
                <w:szCs w:val="28"/>
              </w:rPr>
            </w:pPr>
            <w:r w:rsidRPr="000E5A7B">
              <w:rPr>
                <w:rFonts w:ascii="方正仿宋_GBK" w:eastAsia="方正仿宋_GBK" w:hAnsiTheme="minorEastAsia" w:cstheme="minorEastAsia" w:hint="eastAsia"/>
                <w:color w:val="000000"/>
                <w:sz w:val="28"/>
                <w:szCs w:val="28"/>
              </w:rPr>
              <w:t>皮肤科</w:t>
            </w:r>
          </w:p>
        </w:tc>
        <w:tc>
          <w:tcPr>
            <w:tcW w:w="855" w:type="dxa"/>
            <w:noWrap/>
            <w:vAlign w:val="center"/>
            <w:hideMark/>
          </w:tcPr>
          <w:p w:rsidR="00F81F27" w:rsidRPr="000E5A7B" w:rsidRDefault="00F81F27" w:rsidP="000B42E9">
            <w:pPr>
              <w:autoSpaceDE w:val="0"/>
              <w:spacing w:line="320" w:lineRule="exact"/>
              <w:jc w:val="center"/>
              <w:rPr>
                <w:rFonts w:ascii="方正仿宋_GBK" w:eastAsia="方正仿宋_GBK" w:hAnsiTheme="minorEastAsia" w:cstheme="minorEastAsia"/>
                <w:color w:val="000000"/>
                <w:sz w:val="28"/>
                <w:szCs w:val="28"/>
              </w:rPr>
            </w:pPr>
            <w:r w:rsidRPr="000E5A7B">
              <w:rPr>
                <w:rFonts w:ascii="方正仿宋_GBK" w:eastAsia="方正仿宋_GBK" w:hAnsiTheme="minorEastAsia" w:cstheme="minorEastAsia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4" w:type="dxa"/>
            <w:noWrap/>
            <w:vAlign w:val="center"/>
            <w:hideMark/>
          </w:tcPr>
          <w:p w:rsidR="00F81F27" w:rsidRPr="000E5A7B" w:rsidRDefault="00F81F27" w:rsidP="000B42E9">
            <w:pPr>
              <w:autoSpaceDE w:val="0"/>
              <w:spacing w:line="320" w:lineRule="exact"/>
              <w:jc w:val="center"/>
              <w:rPr>
                <w:rFonts w:ascii="方正仿宋_GBK" w:eastAsia="方正仿宋_GBK" w:hAnsiTheme="minorEastAsia" w:cstheme="minorEastAsia"/>
                <w:color w:val="000000"/>
                <w:sz w:val="28"/>
                <w:szCs w:val="28"/>
              </w:rPr>
            </w:pPr>
            <w:r w:rsidRPr="000E5A7B">
              <w:rPr>
                <w:rFonts w:ascii="方正仿宋_GBK" w:eastAsia="方正仿宋_GBK" w:hAnsiTheme="minorEastAsia" w:cstheme="minorEastAsia" w:hint="eastAsia"/>
                <w:color w:val="000000"/>
                <w:sz w:val="28"/>
                <w:szCs w:val="28"/>
              </w:rPr>
              <w:t>皮肤科</w:t>
            </w:r>
          </w:p>
        </w:tc>
        <w:tc>
          <w:tcPr>
            <w:tcW w:w="3540" w:type="dxa"/>
            <w:noWrap/>
            <w:vAlign w:val="center"/>
            <w:hideMark/>
          </w:tcPr>
          <w:p w:rsidR="00F81F27" w:rsidRPr="000E5A7B" w:rsidRDefault="00F81F27" w:rsidP="000B42E9">
            <w:pPr>
              <w:autoSpaceDE w:val="0"/>
              <w:spacing w:line="320" w:lineRule="exact"/>
              <w:rPr>
                <w:rFonts w:ascii="方正仿宋_GBK" w:eastAsia="方正仿宋_GBK" w:hAnsiTheme="minorEastAsia" w:cstheme="minorEastAsia"/>
                <w:color w:val="000000"/>
                <w:sz w:val="28"/>
                <w:szCs w:val="28"/>
              </w:rPr>
            </w:pPr>
            <w:r w:rsidRPr="000E5A7B">
              <w:rPr>
                <w:rFonts w:ascii="方正仿宋_GBK" w:eastAsia="方正仿宋_GBK" w:hAnsiTheme="minorEastAsia" w:cstheme="minorEastAsia" w:hint="eastAsia"/>
                <w:color w:val="000000"/>
                <w:sz w:val="28"/>
                <w:szCs w:val="28"/>
              </w:rPr>
              <w:t>皮肤性病学专业；</w:t>
            </w:r>
          </w:p>
          <w:p w:rsidR="00F81F27" w:rsidRPr="000E5A7B" w:rsidRDefault="00F81F27" w:rsidP="000B42E9">
            <w:pPr>
              <w:autoSpaceDE w:val="0"/>
              <w:spacing w:line="320" w:lineRule="exact"/>
              <w:rPr>
                <w:rFonts w:ascii="方正仿宋_GBK" w:eastAsia="方正仿宋_GBK" w:hAnsiTheme="minorEastAsia" w:cstheme="minorEastAsia"/>
                <w:color w:val="000000"/>
                <w:sz w:val="28"/>
                <w:szCs w:val="28"/>
              </w:rPr>
            </w:pPr>
            <w:r w:rsidRPr="000E5A7B">
              <w:rPr>
                <w:rFonts w:ascii="方正仿宋_GBK" w:eastAsia="方正仿宋_GBK" w:hAnsiTheme="minorEastAsia" w:cstheme="minorEastAsia" w:hint="eastAsia"/>
                <w:color w:val="000000"/>
                <w:sz w:val="28"/>
                <w:szCs w:val="28"/>
              </w:rPr>
              <w:t>硕士研究生及以上学历</w:t>
            </w:r>
          </w:p>
        </w:tc>
      </w:tr>
      <w:tr w:rsidR="00F81F27" w:rsidRPr="000E5A7B" w:rsidTr="0086059E">
        <w:trPr>
          <w:trHeight w:hRule="exact" w:val="851"/>
          <w:jc w:val="center"/>
        </w:trPr>
        <w:tc>
          <w:tcPr>
            <w:tcW w:w="850" w:type="dxa"/>
            <w:noWrap/>
            <w:vAlign w:val="center"/>
            <w:hideMark/>
          </w:tcPr>
          <w:p w:rsidR="00F81F27" w:rsidRPr="000E5A7B" w:rsidRDefault="00F81F27" w:rsidP="000B42E9">
            <w:pPr>
              <w:autoSpaceDE w:val="0"/>
              <w:spacing w:line="320" w:lineRule="exact"/>
              <w:jc w:val="center"/>
              <w:rPr>
                <w:rFonts w:ascii="方正仿宋_GBK" w:eastAsia="方正仿宋_GBK" w:hAnsiTheme="minorEastAsia" w:cstheme="minorEastAsia"/>
                <w:color w:val="000000"/>
                <w:sz w:val="28"/>
                <w:szCs w:val="28"/>
              </w:rPr>
            </w:pPr>
            <w:r w:rsidRPr="000E5A7B">
              <w:rPr>
                <w:rFonts w:ascii="方正仿宋_GBK" w:eastAsia="方正仿宋_GBK" w:hAnsiTheme="minorEastAsia" w:cstheme="minorEastAsia" w:hint="eastAsia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697" w:type="dxa"/>
            <w:noWrap/>
            <w:vAlign w:val="center"/>
            <w:hideMark/>
          </w:tcPr>
          <w:p w:rsidR="00F81F27" w:rsidRPr="000E5A7B" w:rsidRDefault="00F81F27" w:rsidP="000B42E9">
            <w:pPr>
              <w:autoSpaceDE w:val="0"/>
              <w:spacing w:line="320" w:lineRule="exact"/>
              <w:jc w:val="center"/>
              <w:rPr>
                <w:rFonts w:ascii="方正仿宋_GBK" w:eastAsia="方正仿宋_GBK" w:hAnsiTheme="minorEastAsia" w:cstheme="minorEastAsia"/>
                <w:color w:val="000000"/>
                <w:sz w:val="28"/>
                <w:szCs w:val="28"/>
              </w:rPr>
            </w:pPr>
            <w:r w:rsidRPr="000E5A7B">
              <w:rPr>
                <w:rFonts w:ascii="方正仿宋_GBK" w:eastAsia="方正仿宋_GBK" w:hAnsiTheme="minorEastAsia" w:cstheme="minorEastAsia" w:hint="eastAsia"/>
                <w:color w:val="000000"/>
                <w:sz w:val="28"/>
                <w:szCs w:val="28"/>
              </w:rPr>
              <w:t>眼耳鼻喉科</w:t>
            </w:r>
          </w:p>
        </w:tc>
        <w:tc>
          <w:tcPr>
            <w:tcW w:w="855" w:type="dxa"/>
            <w:noWrap/>
            <w:vAlign w:val="center"/>
            <w:hideMark/>
          </w:tcPr>
          <w:p w:rsidR="00F81F27" w:rsidRPr="000E5A7B" w:rsidRDefault="00F81F27" w:rsidP="000B42E9">
            <w:pPr>
              <w:autoSpaceDE w:val="0"/>
              <w:spacing w:line="320" w:lineRule="exact"/>
              <w:jc w:val="center"/>
              <w:rPr>
                <w:rFonts w:ascii="方正仿宋_GBK" w:eastAsia="方正仿宋_GBK" w:hAnsiTheme="minorEastAsia" w:cstheme="minorEastAsia"/>
                <w:color w:val="000000"/>
                <w:sz w:val="28"/>
                <w:szCs w:val="28"/>
              </w:rPr>
            </w:pPr>
            <w:r w:rsidRPr="000E5A7B">
              <w:rPr>
                <w:rFonts w:ascii="方正仿宋_GBK" w:eastAsia="方正仿宋_GBK" w:hAnsiTheme="minorEastAsia" w:cstheme="minorEastAsia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1984" w:type="dxa"/>
            <w:noWrap/>
            <w:vAlign w:val="center"/>
            <w:hideMark/>
          </w:tcPr>
          <w:p w:rsidR="00F81F27" w:rsidRPr="000E5A7B" w:rsidRDefault="00F81F27" w:rsidP="000B42E9">
            <w:pPr>
              <w:autoSpaceDE w:val="0"/>
              <w:spacing w:line="320" w:lineRule="exact"/>
              <w:jc w:val="center"/>
              <w:rPr>
                <w:rFonts w:ascii="方正仿宋_GBK" w:eastAsia="方正仿宋_GBK" w:hAnsiTheme="minorEastAsia" w:cstheme="minorEastAsia"/>
                <w:color w:val="000000"/>
                <w:sz w:val="28"/>
                <w:szCs w:val="28"/>
              </w:rPr>
            </w:pPr>
            <w:r w:rsidRPr="000E5A7B">
              <w:rPr>
                <w:rFonts w:ascii="方正仿宋_GBK" w:eastAsia="方正仿宋_GBK" w:hAnsiTheme="minorEastAsia" w:cstheme="minorEastAsia" w:hint="eastAsia"/>
                <w:color w:val="000000"/>
                <w:sz w:val="28"/>
                <w:szCs w:val="28"/>
              </w:rPr>
              <w:t>眼耳鼻喉科</w:t>
            </w:r>
          </w:p>
        </w:tc>
        <w:tc>
          <w:tcPr>
            <w:tcW w:w="3540" w:type="dxa"/>
            <w:noWrap/>
            <w:vAlign w:val="center"/>
            <w:hideMark/>
          </w:tcPr>
          <w:p w:rsidR="00F81F27" w:rsidRPr="000E5A7B" w:rsidRDefault="00F81F27" w:rsidP="000B42E9">
            <w:pPr>
              <w:autoSpaceDE w:val="0"/>
              <w:spacing w:line="320" w:lineRule="exact"/>
              <w:rPr>
                <w:rFonts w:ascii="方正仿宋_GBK" w:eastAsia="方正仿宋_GBK" w:hAnsiTheme="minorEastAsia" w:cstheme="minorEastAsia"/>
                <w:color w:val="000000"/>
                <w:sz w:val="28"/>
                <w:szCs w:val="28"/>
              </w:rPr>
            </w:pPr>
            <w:r w:rsidRPr="000E5A7B">
              <w:rPr>
                <w:rFonts w:ascii="方正仿宋_GBK" w:eastAsia="方正仿宋_GBK" w:hAnsiTheme="minorEastAsia" w:cstheme="minorEastAsia" w:hint="eastAsia"/>
                <w:color w:val="000000"/>
                <w:sz w:val="28"/>
                <w:szCs w:val="28"/>
              </w:rPr>
              <w:t>临床医学、耳鼻喉专业；</w:t>
            </w:r>
          </w:p>
          <w:p w:rsidR="00F81F27" w:rsidRPr="000E5A7B" w:rsidRDefault="00F81F27" w:rsidP="000B42E9">
            <w:pPr>
              <w:autoSpaceDE w:val="0"/>
              <w:spacing w:line="320" w:lineRule="exact"/>
              <w:rPr>
                <w:rFonts w:ascii="方正仿宋_GBK" w:eastAsia="方正仿宋_GBK" w:hAnsiTheme="minorEastAsia" w:cstheme="minorEastAsia"/>
                <w:color w:val="000000"/>
                <w:sz w:val="28"/>
                <w:szCs w:val="28"/>
              </w:rPr>
            </w:pPr>
            <w:r w:rsidRPr="000E5A7B">
              <w:rPr>
                <w:rFonts w:ascii="方正仿宋_GBK" w:eastAsia="方正仿宋_GBK" w:hAnsiTheme="minorEastAsia" w:cstheme="minorEastAsia" w:hint="eastAsia"/>
                <w:color w:val="000000"/>
                <w:sz w:val="28"/>
                <w:szCs w:val="28"/>
              </w:rPr>
              <w:t>硕士研究生及以上学历</w:t>
            </w:r>
          </w:p>
        </w:tc>
      </w:tr>
      <w:tr w:rsidR="00F81F27" w:rsidRPr="000E5A7B" w:rsidTr="0086059E">
        <w:trPr>
          <w:trHeight w:hRule="exact" w:val="851"/>
          <w:jc w:val="center"/>
        </w:trPr>
        <w:tc>
          <w:tcPr>
            <w:tcW w:w="850" w:type="dxa"/>
            <w:noWrap/>
            <w:vAlign w:val="center"/>
            <w:hideMark/>
          </w:tcPr>
          <w:p w:rsidR="00F81F27" w:rsidRPr="000E5A7B" w:rsidRDefault="00F81F27" w:rsidP="000B42E9">
            <w:pPr>
              <w:autoSpaceDE w:val="0"/>
              <w:spacing w:line="320" w:lineRule="exact"/>
              <w:jc w:val="center"/>
              <w:rPr>
                <w:rFonts w:ascii="方正仿宋_GBK" w:eastAsia="方正仿宋_GBK" w:hAnsiTheme="minorEastAsia" w:cstheme="minorEastAsia"/>
                <w:color w:val="000000"/>
                <w:sz w:val="28"/>
                <w:szCs w:val="28"/>
              </w:rPr>
            </w:pPr>
            <w:r w:rsidRPr="000E5A7B">
              <w:rPr>
                <w:rFonts w:ascii="方正仿宋_GBK" w:eastAsia="方正仿宋_GBK" w:hAnsiTheme="minorEastAsia" w:cstheme="minorEastAsia" w:hint="eastAsia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697" w:type="dxa"/>
            <w:noWrap/>
            <w:vAlign w:val="center"/>
            <w:hideMark/>
          </w:tcPr>
          <w:p w:rsidR="00F81F27" w:rsidRPr="000E5A7B" w:rsidRDefault="00F81F27" w:rsidP="000B42E9">
            <w:pPr>
              <w:autoSpaceDE w:val="0"/>
              <w:spacing w:line="320" w:lineRule="exact"/>
              <w:jc w:val="center"/>
              <w:rPr>
                <w:rFonts w:ascii="方正仿宋_GBK" w:eastAsia="方正仿宋_GBK" w:hAnsiTheme="minorEastAsia" w:cstheme="minorEastAsia"/>
                <w:color w:val="000000"/>
                <w:sz w:val="28"/>
                <w:szCs w:val="28"/>
              </w:rPr>
            </w:pPr>
            <w:r w:rsidRPr="000E5A7B">
              <w:rPr>
                <w:rFonts w:ascii="方正仿宋_GBK" w:eastAsia="方正仿宋_GBK" w:hAnsiTheme="minorEastAsia" w:cstheme="minorEastAsia" w:hint="eastAsia"/>
                <w:color w:val="000000"/>
                <w:sz w:val="28"/>
                <w:szCs w:val="28"/>
              </w:rPr>
              <w:t>视光师</w:t>
            </w:r>
          </w:p>
        </w:tc>
        <w:tc>
          <w:tcPr>
            <w:tcW w:w="855" w:type="dxa"/>
            <w:noWrap/>
            <w:vAlign w:val="center"/>
            <w:hideMark/>
          </w:tcPr>
          <w:p w:rsidR="00F81F27" w:rsidRPr="000E5A7B" w:rsidRDefault="00F81F27" w:rsidP="000B42E9">
            <w:pPr>
              <w:autoSpaceDE w:val="0"/>
              <w:spacing w:line="320" w:lineRule="exact"/>
              <w:jc w:val="center"/>
              <w:rPr>
                <w:rFonts w:ascii="方正仿宋_GBK" w:eastAsia="方正仿宋_GBK" w:hAnsiTheme="minorEastAsia" w:cstheme="minorEastAsia"/>
                <w:color w:val="000000"/>
                <w:sz w:val="28"/>
                <w:szCs w:val="28"/>
              </w:rPr>
            </w:pPr>
            <w:r w:rsidRPr="000E5A7B">
              <w:rPr>
                <w:rFonts w:ascii="方正仿宋_GBK" w:eastAsia="方正仿宋_GBK" w:hAnsiTheme="minorEastAsia" w:cstheme="minorEastAsia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1984" w:type="dxa"/>
            <w:noWrap/>
            <w:vAlign w:val="center"/>
            <w:hideMark/>
          </w:tcPr>
          <w:p w:rsidR="00F81F27" w:rsidRPr="000E5A7B" w:rsidRDefault="00F81F27" w:rsidP="000B42E9">
            <w:pPr>
              <w:autoSpaceDE w:val="0"/>
              <w:spacing w:line="320" w:lineRule="exact"/>
              <w:jc w:val="center"/>
              <w:rPr>
                <w:rFonts w:ascii="方正仿宋_GBK" w:eastAsia="方正仿宋_GBK" w:hAnsiTheme="minorEastAsia" w:cstheme="minorEastAsia"/>
                <w:color w:val="000000"/>
                <w:sz w:val="28"/>
                <w:szCs w:val="28"/>
              </w:rPr>
            </w:pPr>
            <w:r w:rsidRPr="000E5A7B">
              <w:rPr>
                <w:rFonts w:ascii="方正仿宋_GBK" w:eastAsia="方正仿宋_GBK" w:hAnsiTheme="minorEastAsia" w:cstheme="minorEastAsia" w:hint="eastAsia"/>
                <w:color w:val="000000"/>
                <w:sz w:val="28"/>
                <w:szCs w:val="28"/>
              </w:rPr>
              <w:t>眼耳鼻喉科</w:t>
            </w:r>
          </w:p>
        </w:tc>
        <w:tc>
          <w:tcPr>
            <w:tcW w:w="3540" w:type="dxa"/>
            <w:noWrap/>
            <w:vAlign w:val="center"/>
            <w:hideMark/>
          </w:tcPr>
          <w:p w:rsidR="00F81F27" w:rsidRPr="000E5A7B" w:rsidRDefault="00F81F27" w:rsidP="000B42E9">
            <w:pPr>
              <w:autoSpaceDE w:val="0"/>
              <w:spacing w:line="320" w:lineRule="exact"/>
              <w:rPr>
                <w:rFonts w:ascii="方正仿宋_GBK" w:eastAsia="方正仿宋_GBK" w:hAnsiTheme="minorEastAsia" w:cstheme="minorEastAsia"/>
                <w:color w:val="000000"/>
                <w:sz w:val="28"/>
                <w:szCs w:val="28"/>
              </w:rPr>
            </w:pPr>
            <w:r w:rsidRPr="000E5A7B">
              <w:rPr>
                <w:rFonts w:ascii="方正仿宋_GBK" w:eastAsia="方正仿宋_GBK" w:hAnsiTheme="minorEastAsia" w:cstheme="minorEastAsia" w:hint="eastAsia"/>
                <w:color w:val="000000"/>
                <w:sz w:val="28"/>
                <w:szCs w:val="28"/>
              </w:rPr>
              <w:t>眼视光专业；</w:t>
            </w:r>
          </w:p>
          <w:p w:rsidR="00F81F27" w:rsidRPr="000E5A7B" w:rsidRDefault="00F81F27" w:rsidP="000B42E9">
            <w:pPr>
              <w:autoSpaceDE w:val="0"/>
              <w:spacing w:line="320" w:lineRule="exact"/>
              <w:rPr>
                <w:rFonts w:ascii="方正仿宋_GBK" w:eastAsia="方正仿宋_GBK" w:hAnsiTheme="minorEastAsia" w:cstheme="minorEastAsia"/>
                <w:color w:val="000000"/>
                <w:sz w:val="28"/>
                <w:szCs w:val="28"/>
              </w:rPr>
            </w:pPr>
            <w:r w:rsidRPr="000E5A7B">
              <w:rPr>
                <w:rFonts w:ascii="方正仿宋_GBK" w:eastAsia="方正仿宋_GBK" w:hAnsiTheme="minorEastAsia" w:cstheme="minorEastAsia" w:hint="eastAsia"/>
                <w:color w:val="000000"/>
                <w:sz w:val="28"/>
                <w:szCs w:val="28"/>
              </w:rPr>
              <w:t>大专及以上</w:t>
            </w:r>
          </w:p>
        </w:tc>
      </w:tr>
      <w:tr w:rsidR="008B3AC7" w:rsidRPr="000E5A7B" w:rsidTr="0086059E">
        <w:trPr>
          <w:trHeight w:hRule="exact" w:val="851"/>
          <w:jc w:val="center"/>
        </w:trPr>
        <w:tc>
          <w:tcPr>
            <w:tcW w:w="850" w:type="dxa"/>
            <w:noWrap/>
            <w:vAlign w:val="center"/>
          </w:tcPr>
          <w:p w:rsidR="008B3AC7" w:rsidRPr="000E5A7B" w:rsidRDefault="008B3AC7" w:rsidP="000B42E9">
            <w:pPr>
              <w:autoSpaceDE w:val="0"/>
              <w:spacing w:line="320" w:lineRule="exact"/>
              <w:jc w:val="center"/>
              <w:rPr>
                <w:rFonts w:ascii="方正仿宋_GBK" w:eastAsia="方正仿宋_GBK" w:hAnsiTheme="minorEastAsia" w:cstheme="minorEastAsia" w:hint="eastAsia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Theme="minorEastAsia" w:cstheme="minorEastAsia" w:hint="eastAsia"/>
                <w:color w:val="000000"/>
                <w:sz w:val="28"/>
                <w:szCs w:val="28"/>
              </w:rPr>
              <w:t>1</w:t>
            </w:r>
            <w:r>
              <w:rPr>
                <w:rFonts w:ascii="方正仿宋_GBK" w:eastAsia="方正仿宋_GBK" w:hAnsiTheme="minorEastAsia" w:cstheme="minor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1697" w:type="dxa"/>
            <w:noWrap/>
            <w:vAlign w:val="center"/>
          </w:tcPr>
          <w:p w:rsidR="008B3AC7" w:rsidRPr="000E5A7B" w:rsidRDefault="00751630" w:rsidP="000B42E9">
            <w:pPr>
              <w:autoSpaceDE w:val="0"/>
              <w:spacing w:line="320" w:lineRule="exact"/>
              <w:jc w:val="center"/>
              <w:rPr>
                <w:rFonts w:ascii="方正仿宋_GBK" w:eastAsia="方正仿宋_GBK" w:hAnsiTheme="minorEastAsia" w:cstheme="minorEastAsia" w:hint="eastAsia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Theme="minorEastAsia" w:cstheme="minorEastAsia" w:hint="eastAsia"/>
                <w:color w:val="000000"/>
                <w:sz w:val="28"/>
                <w:szCs w:val="28"/>
              </w:rPr>
              <w:t>会计</w:t>
            </w:r>
          </w:p>
        </w:tc>
        <w:tc>
          <w:tcPr>
            <w:tcW w:w="855" w:type="dxa"/>
            <w:noWrap/>
            <w:vAlign w:val="center"/>
          </w:tcPr>
          <w:p w:rsidR="008B3AC7" w:rsidRPr="000E5A7B" w:rsidRDefault="0044300E" w:rsidP="000B42E9">
            <w:pPr>
              <w:autoSpaceDE w:val="0"/>
              <w:spacing w:line="320" w:lineRule="exact"/>
              <w:jc w:val="center"/>
              <w:rPr>
                <w:rFonts w:ascii="方正仿宋_GBK" w:eastAsia="方正仿宋_GBK" w:hAnsiTheme="minorEastAsia" w:cstheme="minorEastAsia" w:hint="eastAsia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Theme="minorEastAsia" w:cstheme="minorEastAsia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1984" w:type="dxa"/>
            <w:noWrap/>
            <w:vAlign w:val="center"/>
          </w:tcPr>
          <w:p w:rsidR="008B3AC7" w:rsidRPr="000E5A7B" w:rsidRDefault="00751630" w:rsidP="000B42E9">
            <w:pPr>
              <w:autoSpaceDE w:val="0"/>
              <w:spacing w:line="320" w:lineRule="exact"/>
              <w:jc w:val="center"/>
              <w:rPr>
                <w:rFonts w:ascii="方正仿宋_GBK" w:eastAsia="方正仿宋_GBK" w:hAnsiTheme="minorEastAsia" w:cstheme="minorEastAsia" w:hint="eastAsia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Theme="minorEastAsia" w:cstheme="minorEastAsia" w:hint="eastAsia"/>
                <w:color w:val="000000"/>
                <w:sz w:val="28"/>
                <w:szCs w:val="28"/>
              </w:rPr>
              <w:t>财务科</w:t>
            </w:r>
          </w:p>
        </w:tc>
        <w:tc>
          <w:tcPr>
            <w:tcW w:w="3540" w:type="dxa"/>
            <w:noWrap/>
            <w:vAlign w:val="center"/>
          </w:tcPr>
          <w:p w:rsidR="008B3AC7" w:rsidRDefault="00751630" w:rsidP="00751630">
            <w:pPr>
              <w:autoSpaceDE w:val="0"/>
              <w:spacing w:line="320" w:lineRule="exact"/>
              <w:rPr>
                <w:rFonts w:ascii="方正仿宋_GBK" w:eastAsia="方正仿宋_GBK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Theme="minorEastAsia" w:cstheme="minorEastAsia" w:hint="eastAsia"/>
                <w:color w:val="000000"/>
                <w:sz w:val="28"/>
                <w:szCs w:val="28"/>
              </w:rPr>
              <w:t>会计学、</w:t>
            </w:r>
            <w:r w:rsidRPr="00751630">
              <w:rPr>
                <w:rFonts w:ascii="方正仿宋_GBK" w:eastAsia="方正仿宋_GBK" w:hAnsiTheme="minorEastAsia" w:cstheme="minorEastAsia" w:hint="eastAsia"/>
                <w:color w:val="000000"/>
                <w:sz w:val="28"/>
                <w:szCs w:val="28"/>
              </w:rPr>
              <w:t>财务管理</w:t>
            </w:r>
            <w:r>
              <w:rPr>
                <w:rFonts w:ascii="方正仿宋_GBK" w:eastAsia="方正仿宋_GBK" w:hAnsiTheme="minorEastAsia" w:cstheme="minorEastAsia" w:hint="eastAsia"/>
                <w:color w:val="000000"/>
                <w:sz w:val="28"/>
                <w:szCs w:val="28"/>
              </w:rPr>
              <w:t>专业；</w:t>
            </w:r>
          </w:p>
          <w:p w:rsidR="00751630" w:rsidRPr="00751630" w:rsidRDefault="00751630" w:rsidP="00751630">
            <w:pPr>
              <w:autoSpaceDE w:val="0"/>
              <w:spacing w:line="320" w:lineRule="exact"/>
              <w:rPr>
                <w:rFonts w:ascii="方正仿宋_GBK" w:eastAsia="方正仿宋_GBK" w:hAnsiTheme="minorEastAsia" w:cstheme="minorEastAsia" w:hint="eastAsia"/>
                <w:color w:val="000000"/>
                <w:sz w:val="28"/>
                <w:szCs w:val="28"/>
              </w:rPr>
            </w:pPr>
            <w:r w:rsidRPr="000E5A7B">
              <w:rPr>
                <w:rFonts w:ascii="方正仿宋_GBK" w:eastAsia="方正仿宋_GBK" w:hAnsiTheme="minorEastAsia" w:cstheme="minorEastAsia" w:hint="eastAsia"/>
                <w:color w:val="000000"/>
                <w:sz w:val="28"/>
                <w:szCs w:val="28"/>
              </w:rPr>
              <w:t>硕士研究生及以上学历</w:t>
            </w:r>
          </w:p>
        </w:tc>
      </w:tr>
      <w:tr w:rsidR="008B3AC7" w:rsidRPr="000E5A7B" w:rsidTr="0086059E">
        <w:trPr>
          <w:trHeight w:hRule="exact" w:val="851"/>
          <w:jc w:val="center"/>
        </w:trPr>
        <w:tc>
          <w:tcPr>
            <w:tcW w:w="850" w:type="dxa"/>
            <w:noWrap/>
            <w:vAlign w:val="center"/>
          </w:tcPr>
          <w:p w:rsidR="008B3AC7" w:rsidRPr="000E5A7B" w:rsidRDefault="008B3AC7" w:rsidP="000B42E9">
            <w:pPr>
              <w:autoSpaceDE w:val="0"/>
              <w:spacing w:line="320" w:lineRule="exact"/>
              <w:jc w:val="center"/>
              <w:rPr>
                <w:rFonts w:ascii="方正仿宋_GBK" w:eastAsia="方正仿宋_GBK" w:hAnsiTheme="minorEastAsia" w:cstheme="minorEastAsia" w:hint="eastAsia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Theme="minorEastAsia" w:cstheme="minorEastAsia" w:hint="eastAsia"/>
                <w:color w:val="000000"/>
                <w:sz w:val="28"/>
                <w:szCs w:val="28"/>
              </w:rPr>
              <w:t>1</w:t>
            </w:r>
            <w:r>
              <w:rPr>
                <w:rFonts w:ascii="方正仿宋_GBK" w:eastAsia="方正仿宋_GBK" w:hAnsiTheme="minorEastAsia" w:cstheme="minor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1697" w:type="dxa"/>
            <w:noWrap/>
            <w:vAlign w:val="center"/>
          </w:tcPr>
          <w:p w:rsidR="008B3AC7" w:rsidRPr="000E5A7B" w:rsidRDefault="00751630" w:rsidP="000B42E9">
            <w:pPr>
              <w:autoSpaceDE w:val="0"/>
              <w:spacing w:line="320" w:lineRule="exact"/>
              <w:jc w:val="center"/>
              <w:rPr>
                <w:rFonts w:ascii="方正仿宋_GBK" w:eastAsia="方正仿宋_GBK" w:hAnsiTheme="minorEastAsia" w:cstheme="minorEastAsia" w:hint="eastAsia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Theme="minorEastAsia" w:cstheme="minorEastAsia" w:hint="eastAsia"/>
                <w:color w:val="000000"/>
                <w:sz w:val="28"/>
                <w:szCs w:val="28"/>
              </w:rPr>
              <w:t>科员</w:t>
            </w:r>
          </w:p>
        </w:tc>
        <w:tc>
          <w:tcPr>
            <w:tcW w:w="855" w:type="dxa"/>
            <w:noWrap/>
            <w:vAlign w:val="center"/>
          </w:tcPr>
          <w:p w:rsidR="008B3AC7" w:rsidRPr="000E5A7B" w:rsidRDefault="0044300E" w:rsidP="000B42E9">
            <w:pPr>
              <w:autoSpaceDE w:val="0"/>
              <w:spacing w:line="320" w:lineRule="exact"/>
              <w:jc w:val="center"/>
              <w:rPr>
                <w:rFonts w:ascii="方正仿宋_GBK" w:eastAsia="方正仿宋_GBK" w:hAnsiTheme="minorEastAsia" w:cstheme="minorEastAsia" w:hint="eastAsia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Theme="minorEastAsia" w:cstheme="minorEastAsia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1984" w:type="dxa"/>
            <w:noWrap/>
            <w:vAlign w:val="center"/>
          </w:tcPr>
          <w:p w:rsidR="008B3AC7" w:rsidRPr="000E5A7B" w:rsidRDefault="00FF11C0" w:rsidP="000B42E9">
            <w:pPr>
              <w:autoSpaceDE w:val="0"/>
              <w:spacing w:line="320" w:lineRule="exact"/>
              <w:jc w:val="center"/>
              <w:rPr>
                <w:rFonts w:ascii="方正仿宋_GBK" w:eastAsia="方正仿宋_GBK" w:hAnsiTheme="minorEastAsia" w:cstheme="minorEastAsia" w:hint="eastAsia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Theme="minorEastAsia" w:cstheme="minorEastAsia" w:hint="eastAsia"/>
                <w:color w:val="000000"/>
                <w:sz w:val="28"/>
                <w:szCs w:val="28"/>
              </w:rPr>
              <w:t>党、</w:t>
            </w:r>
            <w:bookmarkStart w:id="0" w:name="_GoBack"/>
            <w:bookmarkEnd w:id="0"/>
            <w:r w:rsidR="00751630">
              <w:rPr>
                <w:rFonts w:ascii="方正仿宋_GBK" w:eastAsia="方正仿宋_GBK" w:hAnsiTheme="minorEastAsia" w:cstheme="minorEastAsia" w:hint="eastAsia"/>
                <w:color w:val="000000"/>
                <w:sz w:val="28"/>
                <w:szCs w:val="28"/>
              </w:rPr>
              <w:t>院办</w:t>
            </w:r>
          </w:p>
        </w:tc>
        <w:tc>
          <w:tcPr>
            <w:tcW w:w="3540" w:type="dxa"/>
            <w:noWrap/>
            <w:vAlign w:val="center"/>
          </w:tcPr>
          <w:p w:rsidR="008B3AC7" w:rsidRDefault="00751630" w:rsidP="000B42E9">
            <w:pPr>
              <w:autoSpaceDE w:val="0"/>
              <w:spacing w:line="320" w:lineRule="exact"/>
              <w:rPr>
                <w:rFonts w:ascii="方正仿宋_GBK" w:eastAsia="方正仿宋_GBK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Theme="minorEastAsia" w:cstheme="minorEastAsia" w:hint="eastAsia"/>
                <w:color w:val="000000"/>
                <w:sz w:val="28"/>
                <w:szCs w:val="28"/>
              </w:rPr>
              <w:t>汉语言文学</w:t>
            </w:r>
            <w:r w:rsidRPr="00751630">
              <w:rPr>
                <w:rFonts w:ascii="方正仿宋_GBK" w:eastAsia="方正仿宋_GBK" w:hAnsiTheme="minorEastAsia" w:cstheme="minorEastAsia" w:hint="eastAsia"/>
                <w:color w:val="000000"/>
                <w:sz w:val="28"/>
                <w:szCs w:val="28"/>
              </w:rPr>
              <w:t>、秘书学</w:t>
            </w:r>
            <w:r>
              <w:rPr>
                <w:rFonts w:ascii="方正仿宋_GBK" w:eastAsia="方正仿宋_GBK" w:hAnsiTheme="minorEastAsia" w:cstheme="minorEastAsia" w:hint="eastAsia"/>
                <w:color w:val="000000"/>
                <w:sz w:val="28"/>
                <w:szCs w:val="28"/>
              </w:rPr>
              <w:t>专业；</w:t>
            </w:r>
          </w:p>
          <w:p w:rsidR="00751630" w:rsidRPr="000E5A7B" w:rsidRDefault="00751630" w:rsidP="000B42E9">
            <w:pPr>
              <w:autoSpaceDE w:val="0"/>
              <w:spacing w:line="320" w:lineRule="exact"/>
              <w:rPr>
                <w:rFonts w:ascii="方正仿宋_GBK" w:eastAsia="方正仿宋_GBK" w:hAnsiTheme="minorEastAsia" w:cstheme="minorEastAsia" w:hint="eastAsia"/>
                <w:color w:val="000000"/>
                <w:sz w:val="28"/>
                <w:szCs w:val="28"/>
              </w:rPr>
            </w:pPr>
            <w:r w:rsidRPr="000E5A7B">
              <w:rPr>
                <w:rFonts w:ascii="方正仿宋_GBK" w:eastAsia="方正仿宋_GBK" w:hAnsiTheme="minorEastAsia" w:cstheme="minorEastAsia" w:hint="eastAsia"/>
                <w:color w:val="000000"/>
                <w:sz w:val="28"/>
                <w:szCs w:val="28"/>
              </w:rPr>
              <w:t>硕士研究生及以上学历</w:t>
            </w:r>
          </w:p>
        </w:tc>
      </w:tr>
      <w:tr w:rsidR="008B3AC7" w:rsidRPr="000E5A7B" w:rsidTr="0086059E">
        <w:trPr>
          <w:trHeight w:hRule="exact" w:val="1138"/>
          <w:jc w:val="center"/>
        </w:trPr>
        <w:tc>
          <w:tcPr>
            <w:tcW w:w="850" w:type="dxa"/>
            <w:noWrap/>
            <w:vAlign w:val="center"/>
          </w:tcPr>
          <w:p w:rsidR="008B3AC7" w:rsidRPr="000E5A7B" w:rsidRDefault="008B3AC7" w:rsidP="000B42E9">
            <w:pPr>
              <w:autoSpaceDE w:val="0"/>
              <w:spacing w:line="320" w:lineRule="exact"/>
              <w:jc w:val="center"/>
              <w:rPr>
                <w:rFonts w:ascii="方正仿宋_GBK" w:eastAsia="方正仿宋_GBK" w:hAnsiTheme="minorEastAsia" w:cstheme="minorEastAsia" w:hint="eastAsia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Theme="minorEastAsia" w:cstheme="minorEastAsia" w:hint="eastAsia"/>
                <w:color w:val="000000"/>
                <w:sz w:val="28"/>
                <w:szCs w:val="28"/>
              </w:rPr>
              <w:t>1</w:t>
            </w:r>
            <w:r>
              <w:rPr>
                <w:rFonts w:ascii="方正仿宋_GBK" w:eastAsia="方正仿宋_GBK" w:hAnsiTheme="minorEastAsia" w:cstheme="minor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1697" w:type="dxa"/>
            <w:noWrap/>
            <w:vAlign w:val="center"/>
          </w:tcPr>
          <w:p w:rsidR="008B3AC7" w:rsidRPr="000E5A7B" w:rsidRDefault="00751630" w:rsidP="000B42E9">
            <w:pPr>
              <w:autoSpaceDE w:val="0"/>
              <w:spacing w:line="320" w:lineRule="exact"/>
              <w:jc w:val="center"/>
              <w:rPr>
                <w:rFonts w:ascii="方正仿宋_GBK" w:eastAsia="方正仿宋_GBK" w:hAnsiTheme="minorEastAsia" w:cstheme="minorEastAsia" w:hint="eastAsia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Theme="minorEastAsia" w:cstheme="minorEastAsia" w:hint="eastAsia"/>
                <w:color w:val="000000"/>
                <w:sz w:val="28"/>
                <w:szCs w:val="28"/>
              </w:rPr>
              <w:t>工程师</w:t>
            </w:r>
          </w:p>
        </w:tc>
        <w:tc>
          <w:tcPr>
            <w:tcW w:w="855" w:type="dxa"/>
            <w:noWrap/>
            <w:vAlign w:val="center"/>
          </w:tcPr>
          <w:p w:rsidR="008B3AC7" w:rsidRPr="000E5A7B" w:rsidRDefault="0044300E" w:rsidP="000B42E9">
            <w:pPr>
              <w:autoSpaceDE w:val="0"/>
              <w:spacing w:line="320" w:lineRule="exact"/>
              <w:jc w:val="center"/>
              <w:rPr>
                <w:rFonts w:ascii="方正仿宋_GBK" w:eastAsia="方正仿宋_GBK" w:hAnsiTheme="minorEastAsia" w:cstheme="minorEastAsia" w:hint="eastAsia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Theme="minorEastAsia" w:cstheme="minorEastAsia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1984" w:type="dxa"/>
            <w:noWrap/>
            <w:vAlign w:val="center"/>
          </w:tcPr>
          <w:p w:rsidR="008B3AC7" w:rsidRPr="000E5A7B" w:rsidRDefault="00751630" w:rsidP="000B42E9">
            <w:pPr>
              <w:autoSpaceDE w:val="0"/>
              <w:spacing w:line="320" w:lineRule="exact"/>
              <w:jc w:val="center"/>
              <w:rPr>
                <w:rFonts w:ascii="方正仿宋_GBK" w:eastAsia="方正仿宋_GBK" w:hAnsiTheme="minorEastAsia" w:cstheme="minorEastAsia" w:hint="eastAsia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Theme="minorEastAsia" w:cstheme="minorEastAsia" w:hint="eastAsia"/>
                <w:color w:val="000000"/>
                <w:sz w:val="28"/>
                <w:szCs w:val="28"/>
              </w:rPr>
              <w:t>信息科</w:t>
            </w:r>
          </w:p>
        </w:tc>
        <w:tc>
          <w:tcPr>
            <w:tcW w:w="3540" w:type="dxa"/>
            <w:noWrap/>
            <w:vAlign w:val="center"/>
          </w:tcPr>
          <w:p w:rsidR="008B3AC7" w:rsidRDefault="00751630" w:rsidP="000B42E9">
            <w:pPr>
              <w:autoSpaceDE w:val="0"/>
              <w:spacing w:line="320" w:lineRule="exact"/>
              <w:rPr>
                <w:rFonts w:ascii="方正仿宋_GBK" w:eastAsia="方正仿宋_GBK" w:hAnsiTheme="minorEastAsia" w:cstheme="minorEastAsia"/>
                <w:color w:val="000000"/>
                <w:sz w:val="28"/>
                <w:szCs w:val="28"/>
              </w:rPr>
            </w:pPr>
            <w:r w:rsidRPr="00751630">
              <w:rPr>
                <w:rFonts w:ascii="方正仿宋_GBK" w:eastAsia="方正仿宋_GBK" w:hAnsiTheme="minorEastAsia" w:cstheme="minorEastAsia" w:hint="eastAsia"/>
                <w:color w:val="000000"/>
                <w:sz w:val="28"/>
                <w:szCs w:val="28"/>
              </w:rPr>
              <w:t>计算机科学与技术、计算机软件工程</w:t>
            </w:r>
            <w:r w:rsidR="0044300E">
              <w:rPr>
                <w:rFonts w:ascii="方正仿宋_GBK" w:eastAsia="方正仿宋_GBK" w:hAnsiTheme="minorEastAsia" w:cstheme="minorEastAsia" w:hint="eastAsia"/>
                <w:color w:val="000000"/>
                <w:sz w:val="28"/>
                <w:szCs w:val="28"/>
              </w:rPr>
              <w:t>相关专业；</w:t>
            </w:r>
          </w:p>
          <w:p w:rsidR="0044300E" w:rsidRPr="000E5A7B" w:rsidRDefault="0044300E" w:rsidP="000B42E9">
            <w:pPr>
              <w:autoSpaceDE w:val="0"/>
              <w:spacing w:line="320" w:lineRule="exact"/>
              <w:rPr>
                <w:rFonts w:ascii="方正仿宋_GBK" w:eastAsia="方正仿宋_GBK" w:hAnsiTheme="minorEastAsia" w:cstheme="minorEastAsia" w:hint="eastAsia"/>
                <w:color w:val="000000"/>
                <w:sz w:val="28"/>
                <w:szCs w:val="28"/>
              </w:rPr>
            </w:pPr>
            <w:r w:rsidRPr="000E5A7B">
              <w:rPr>
                <w:rFonts w:ascii="方正仿宋_GBK" w:eastAsia="方正仿宋_GBK" w:hAnsiTheme="minorEastAsia" w:cstheme="minorEastAsia" w:hint="eastAsia"/>
                <w:color w:val="000000"/>
                <w:sz w:val="28"/>
                <w:szCs w:val="28"/>
              </w:rPr>
              <w:t>硕士研究生及以上学历</w:t>
            </w:r>
          </w:p>
        </w:tc>
      </w:tr>
    </w:tbl>
    <w:p w:rsidR="0086059E" w:rsidRDefault="0086059E" w:rsidP="00C72463">
      <w:pPr>
        <w:rPr>
          <w:rFonts w:ascii="方正仿宋_GBK" w:eastAsia="方正仿宋_GBK" w:hAnsiTheme="minorEastAsia" w:cstheme="minorEastAsia"/>
          <w:color w:val="000000"/>
          <w:sz w:val="28"/>
          <w:szCs w:val="28"/>
        </w:rPr>
      </w:pPr>
    </w:p>
    <w:p w:rsidR="00D335C7" w:rsidRDefault="00C72463" w:rsidP="00C72463">
      <w:pPr>
        <w:rPr>
          <w:rFonts w:ascii="方正仿宋_GBK" w:eastAsia="方正仿宋_GBK" w:hAnsiTheme="minorEastAsia" w:cstheme="minorEastAsia"/>
          <w:color w:val="000000"/>
          <w:sz w:val="28"/>
          <w:szCs w:val="28"/>
        </w:rPr>
      </w:pPr>
      <w:r>
        <w:rPr>
          <w:rFonts w:ascii="方正仿宋_GBK" w:eastAsia="方正仿宋_GBK" w:hAnsiTheme="minorEastAsia" w:cstheme="minorEastAsia" w:hint="eastAsia"/>
          <w:color w:val="000000"/>
          <w:sz w:val="28"/>
          <w:szCs w:val="28"/>
        </w:rPr>
        <w:t>联系人：田原</w:t>
      </w:r>
      <w:r w:rsidR="001A7C18">
        <w:rPr>
          <w:rFonts w:ascii="方正仿宋_GBK" w:eastAsia="方正仿宋_GBK" w:hAnsiTheme="minorEastAsia" w:cstheme="minorEastAsia"/>
          <w:color w:val="000000"/>
          <w:sz w:val="28"/>
          <w:szCs w:val="28"/>
        </w:rPr>
        <w:t xml:space="preserve"> </w:t>
      </w:r>
      <w:r>
        <w:rPr>
          <w:rFonts w:ascii="方正仿宋_GBK" w:eastAsia="方正仿宋_GBK" w:hAnsiTheme="minorEastAsia" w:cstheme="minorEastAsia" w:hint="eastAsia"/>
          <w:color w:val="000000"/>
          <w:sz w:val="28"/>
          <w:szCs w:val="28"/>
        </w:rPr>
        <w:t>王宇飞</w:t>
      </w:r>
      <w:r w:rsidRPr="00C72463">
        <w:rPr>
          <w:rFonts w:ascii="方正仿宋_GBK" w:eastAsia="方正仿宋_GBK" w:hAnsiTheme="minorEastAsia" w:cstheme="minorEastAsia" w:hint="eastAsia"/>
          <w:color w:val="000000"/>
          <w:sz w:val="28"/>
          <w:szCs w:val="28"/>
        </w:rPr>
        <w:t xml:space="preserve"> </w:t>
      </w:r>
      <w:r w:rsidR="0068182E">
        <w:rPr>
          <w:rFonts w:ascii="方正仿宋_GBK" w:eastAsia="方正仿宋_GBK" w:hAnsiTheme="minorEastAsia" w:cstheme="minorEastAsia"/>
          <w:color w:val="000000"/>
          <w:sz w:val="28"/>
          <w:szCs w:val="28"/>
        </w:rPr>
        <w:t xml:space="preserve">   </w:t>
      </w:r>
    </w:p>
    <w:p w:rsidR="0068182E" w:rsidRDefault="00C72463" w:rsidP="00C72463">
      <w:pPr>
        <w:rPr>
          <w:rFonts w:ascii="方正仿宋_GBK" w:eastAsia="方正仿宋_GBK" w:hAnsiTheme="minorEastAsia" w:cstheme="minorEastAsia"/>
          <w:color w:val="000000"/>
          <w:sz w:val="28"/>
          <w:szCs w:val="28"/>
        </w:rPr>
      </w:pPr>
      <w:r w:rsidRPr="00C72463">
        <w:rPr>
          <w:rFonts w:ascii="方正仿宋_GBK" w:eastAsia="方正仿宋_GBK" w:hAnsiTheme="minorEastAsia" w:cstheme="minorEastAsia" w:hint="eastAsia"/>
          <w:color w:val="000000"/>
          <w:sz w:val="28"/>
          <w:szCs w:val="28"/>
        </w:rPr>
        <w:t xml:space="preserve">联系电话：0991-8526328 </w:t>
      </w:r>
    </w:p>
    <w:p w:rsidR="008E19A1" w:rsidRDefault="008E19A1" w:rsidP="008E19A1">
      <w:pPr>
        <w:rPr>
          <w:rFonts w:ascii="方正仿宋_GBK" w:eastAsia="方正仿宋_GBK" w:hAnsiTheme="minorEastAsia" w:cstheme="minorEastAsia"/>
          <w:color w:val="000000"/>
          <w:sz w:val="28"/>
          <w:szCs w:val="28"/>
        </w:rPr>
      </w:pPr>
      <w:r>
        <w:rPr>
          <w:rFonts w:ascii="方正仿宋_GBK" w:eastAsia="方正仿宋_GBK" w:hAnsiTheme="minorEastAsia" w:cstheme="minorEastAsia" w:hint="eastAsia"/>
          <w:color w:val="000000"/>
          <w:sz w:val="28"/>
          <w:szCs w:val="28"/>
        </w:rPr>
        <w:t>投递简历方式：</w:t>
      </w:r>
    </w:p>
    <w:p w:rsidR="008E19A1" w:rsidRPr="008E19A1" w:rsidRDefault="008E19A1" w:rsidP="008E19A1">
      <w:pPr>
        <w:rPr>
          <w:rFonts w:ascii="方正仿宋_GBK" w:eastAsia="方正仿宋_GBK" w:hAnsiTheme="minorEastAsia" w:cstheme="minorEastAsia"/>
          <w:color w:val="000000"/>
          <w:sz w:val="28"/>
          <w:szCs w:val="28"/>
        </w:rPr>
      </w:pPr>
      <w:r>
        <w:rPr>
          <w:rFonts w:ascii="方正仿宋_GBK" w:eastAsia="方正仿宋_GBK" w:hAnsiTheme="minorEastAsia" w:cstheme="minorEastAsia" w:hint="eastAsia"/>
          <w:color w:val="000000"/>
          <w:sz w:val="28"/>
          <w:szCs w:val="28"/>
        </w:rPr>
        <w:t>1、</w:t>
      </w:r>
      <w:r w:rsidRPr="008E19A1">
        <w:rPr>
          <w:rFonts w:ascii="方正仿宋_GBK" w:eastAsia="方正仿宋_GBK" w:hAnsiTheme="minorEastAsia" w:cstheme="minorEastAsia" w:hint="eastAsia"/>
          <w:color w:val="000000"/>
          <w:sz w:val="28"/>
          <w:szCs w:val="28"/>
        </w:rPr>
        <w:t>现场投递：乌鲁木齐市妇幼保健院1</w:t>
      </w:r>
      <w:r w:rsidRPr="008E19A1">
        <w:rPr>
          <w:rFonts w:ascii="方正仿宋_GBK" w:eastAsia="方正仿宋_GBK" w:hAnsiTheme="minorEastAsia" w:cstheme="minorEastAsia"/>
          <w:color w:val="000000"/>
          <w:sz w:val="28"/>
          <w:szCs w:val="28"/>
        </w:rPr>
        <w:t>9</w:t>
      </w:r>
      <w:r w:rsidRPr="008E19A1">
        <w:rPr>
          <w:rFonts w:ascii="方正仿宋_GBK" w:eastAsia="方正仿宋_GBK" w:hAnsiTheme="minorEastAsia" w:cstheme="minorEastAsia" w:hint="eastAsia"/>
          <w:color w:val="000000"/>
          <w:sz w:val="28"/>
          <w:szCs w:val="28"/>
        </w:rPr>
        <w:t>楼人事科</w:t>
      </w:r>
    </w:p>
    <w:p w:rsidR="008E19A1" w:rsidRPr="000E5A7B" w:rsidRDefault="008E19A1" w:rsidP="000E5A7B">
      <w:pPr>
        <w:rPr>
          <w:rFonts w:ascii="方正仿宋_GBK" w:eastAsia="方正仿宋_GBK" w:hAnsiTheme="minorEastAsia" w:cstheme="minorEastAsia"/>
          <w:color w:val="000000"/>
          <w:sz w:val="28"/>
          <w:szCs w:val="28"/>
        </w:rPr>
      </w:pPr>
      <w:r>
        <w:rPr>
          <w:rFonts w:ascii="方正仿宋_GBK" w:eastAsia="方正仿宋_GBK" w:hAnsiTheme="minorEastAsia" w:cstheme="minorEastAsia" w:hint="eastAsia"/>
          <w:color w:val="000000"/>
          <w:sz w:val="28"/>
          <w:szCs w:val="28"/>
        </w:rPr>
        <w:t>2、</w:t>
      </w:r>
      <w:r w:rsidR="000E5A7B">
        <w:rPr>
          <w:rFonts w:ascii="方正仿宋_GBK" w:eastAsia="方正仿宋_GBK" w:hAnsiTheme="minorEastAsia" w:cstheme="minorEastAsia" w:hint="eastAsia"/>
          <w:color w:val="000000"/>
          <w:sz w:val="28"/>
          <w:szCs w:val="28"/>
        </w:rPr>
        <w:t>网络投递：</w:t>
      </w:r>
      <w:hyperlink r:id="rId7" w:history="1">
        <w:r w:rsidR="000E5A7B" w:rsidRPr="000E5A7B">
          <w:rPr>
            <w:rFonts w:ascii="方正仿宋_GBK" w:eastAsia="方正仿宋_GBK" w:hint="eastAsia"/>
            <w:color w:val="000000"/>
            <w:sz w:val="28"/>
          </w:rPr>
          <w:t>11271693@qq.com</w:t>
        </w:r>
      </w:hyperlink>
      <w:r w:rsidR="000E5A7B" w:rsidRPr="000E5A7B">
        <w:rPr>
          <w:rFonts w:ascii="方正仿宋_GBK" w:eastAsia="方正仿宋_GBK" w:hAnsiTheme="minorEastAsia" w:cstheme="minorEastAsia" w:hint="eastAsia"/>
          <w:color w:val="000000"/>
          <w:sz w:val="40"/>
          <w:szCs w:val="28"/>
        </w:rPr>
        <w:t xml:space="preserve"> </w:t>
      </w:r>
      <w:r w:rsidR="000E5A7B">
        <w:t xml:space="preserve"> </w:t>
      </w:r>
      <w:r w:rsidRPr="0068182E">
        <w:rPr>
          <w:rFonts w:ascii="方正仿宋_GBK" w:eastAsia="方正仿宋_GBK" w:hAnsiTheme="minorEastAsia" w:cstheme="minorEastAsia"/>
          <w:color w:val="000000"/>
          <w:sz w:val="28"/>
          <w:szCs w:val="28"/>
        </w:rPr>
        <w:t>1378862932</w:t>
      </w:r>
      <w:r>
        <w:rPr>
          <w:rFonts w:ascii="方正仿宋_GBK" w:eastAsia="方正仿宋_GBK" w:hAnsiTheme="minorEastAsia" w:cstheme="minorEastAsia" w:hint="eastAsia"/>
          <w:color w:val="000000"/>
          <w:sz w:val="28"/>
          <w:szCs w:val="28"/>
        </w:rPr>
        <w:t>@</w:t>
      </w:r>
      <w:r>
        <w:rPr>
          <w:rFonts w:ascii="方正仿宋_GBK" w:eastAsia="方正仿宋_GBK" w:hAnsiTheme="minorEastAsia" w:cstheme="minorEastAsia"/>
          <w:color w:val="000000"/>
          <w:sz w:val="28"/>
          <w:szCs w:val="28"/>
        </w:rPr>
        <w:t>qq.com</w:t>
      </w:r>
    </w:p>
    <w:p w:rsidR="008E19A1" w:rsidRPr="008E19A1" w:rsidRDefault="008E19A1" w:rsidP="008A5EC9">
      <w:pPr>
        <w:autoSpaceDE w:val="0"/>
        <w:rPr>
          <w:rFonts w:ascii="方正仿宋_GBK" w:eastAsia="方正仿宋_GBK" w:hAnsiTheme="minorEastAsia" w:cstheme="minorEastAsia"/>
          <w:color w:val="000000"/>
          <w:sz w:val="28"/>
          <w:szCs w:val="28"/>
        </w:rPr>
      </w:pPr>
      <w:r>
        <w:rPr>
          <w:rFonts w:ascii="方正仿宋_GBK" w:eastAsia="方正仿宋_GBK" w:hAnsiTheme="minorEastAsia" w:cstheme="minorEastAsia" w:hint="eastAsia"/>
          <w:color w:val="000000"/>
          <w:sz w:val="28"/>
          <w:szCs w:val="28"/>
        </w:rPr>
        <w:t>3、邮寄地址：</w:t>
      </w:r>
      <w:r w:rsidRPr="00C72463">
        <w:rPr>
          <w:rFonts w:ascii="方正仿宋_GBK" w:eastAsia="方正仿宋_GBK" w:hAnsiTheme="minorEastAsia" w:cstheme="minorEastAsia" w:hint="eastAsia"/>
          <w:color w:val="000000"/>
          <w:sz w:val="28"/>
          <w:szCs w:val="28"/>
        </w:rPr>
        <w:t>乌鲁木齐市天山区解放南路344号</w:t>
      </w:r>
    </w:p>
    <w:sectPr w:rsidR="008E19A1" w:rsidRPr="008E19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5A61" w:rsidRDefault="00E55A61" w:rsidP="00C72463">
      <w:r>
        <w:separator/>
      </w:r>
    </w:p>
  </w:endnote>
  <w:endnote w:type="continuationSeparator" w:id="0">
    <w:p w:rsidR="00E55A61" w:rsidRDefault="00E55A61" w:rsidP="00C72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5A61" w:rsidRDefault="00E55A61" w:rsidP="00C72463">
      <w:r>
        <w:separator/>
      </w:r>
    </w:p>
  </w:footnote>
  <w:footnote w:type="continuationSeparator" w:id="0">
    <w:p w:rsidR="00E55A61" w:rsidRDefault="00E55A61" w:rsidP="00C724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044BC"/>
    <w:multiLevelType w:val="hybridMultilevel"/>
    <w:tmpl w:val="805CE156"/>
    <w:lvl w:ilvl="0" w:tplc="3ACAA65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FEE1B4F"/>
    <w:multiLevelType w:val="hybridMultilevel"/>
    <w:tmpl w:val="64768182"/>
    <w:lvl w:ilvl="0" w:tplc="FE12C5BC">
      <w:start w:val="3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563A3FE4"/>
    <w:multiLevelType w:val="hybridMultilevel"/>
    <w:tmpl w:val="DF80CE66"/>
    <w:lvl w:ilvl="0" w:tplc="32125BC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605"/>
    <w:rsid w:val="00030D3D"/>
    <w:rsid w:val="000B42E9"/>
    <w:rsid w:val="000E5A7B"/>
    <w:rsid w:val="000E6C9F"/>
    <w:rsid w:val="001A7C18"/>
    <w:rsid w:val="002E3A21"/>
    <w:rsid w:val="002F328C"/>
    <w:rsid w:val="0044300E"/>
    <w:rsid w:val="006359B8"/>
    <w:rsid w:val="0068182E"/>
    <w:rsid w:val="006862D4"/>
    <w:rsid w:val="00751630"/>
    <w:rsid w:val="00817F33"/>
    <w:rsid w:val="0086059E"/>
    <w:rsid w:val="008A5EC9"/>
    <w:rsid w:val="008B3AC7"/>
    <w:rsid w:val="008E19A1"/>
    <w:rsid w:val="00BB1605"/>
    <w:rsid w:val="00C0715F"/>
    <w:rsid w:val="00C72463"/>
    <w:rsid w:val="00CD486C"/>
    <w:rsid w:val="00D335C7"/>
    <w:rsid w:val="00E31983"/>
    <w:rsid w:val="00E55A61"/>
    <w:rsid w:val="00EF2A6F"/>
    <w:rsid w:val="00F81F27"/>
    <w:rsid w:val="00FF1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597435"/>
  <w15:chartTrackingRefBased/>
  <w15:docId w15:val="{8085AA34-565D-4B14-87E1-608DBAEDE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463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24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7246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724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72463"/>
    <w:rPr>
      <w:sz w:val="18"/>
      <w:szCs w:val="18"/>
    </w:rPr>
  </w:style>
  <w:style w:type="character" w:styleId="a7">
    <w:name w:val="Hyperlink"/>
    <w:basedOn w:val="a0"/>
    <w:uiPriority w:val="99"/>
    <w:unhideWhenUsed/>
    <w:rsid w:val="0068182E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31983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E31983"/>
    <w:rPr>
      <w:rFonts w:ascii="Calibri" w:eastAsia="宋体" w:hAnsi="Calibri" w:cs="Times New Roman"/>
      <w:sz w:val="18"/>
      <w:szCs w:val="18"/>
    </w:rPr>
  </w:style>
  <w:style w:type="table" w:styleId="aa">
    <w:name w:val="Table Grid"/>
    <w:basedOn w:val="a1"/>
    <w:uiPriority w:val="39"/>
    <w:rsid w:val="00F81F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8E19A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29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11271693@qq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160</Words>
  <Characters>915</Characters>
  <Application>Microsoft Office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 航</dc:creator>
  <cp:keywords/>
  <dc:description/>
  <cp:lastModifiedBy>赵 航</cp:lastModifiedBy>
  <cp:revision>24</cp:revision>
  <cp:lastPrinted>2019-10-11T10:56:00Z</cp:lastPrinted>
  <dcterms:created xsi:type="dcterms:W3CDTF">2019-10-11T03:54:00Z</dcterms:created>
  <dcterms:modified xsi:type="dcterms:W3CDTF">2019-10-11T10:58:00Z</dcterms:modified>
</cp:coreProperties>
</file>